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4FB" w:rsidRPr="00B0170E" w:rsidRDefault="004D64FB" w:rsidP="004D64FB">
      <w:pPr>
        <w:autoSpaceDE w:val="0"/>
        <w:autoSpaceDN w:val="0"/>
        <w:adjustRightInd w:val="0"/>
        <w:spacing w:after="0" w:line="360" w:lineRule="auto"/>
        <w:rPr>
          <w:rFonts w:ascii="Cambria" w:hAnsi="Cambria" w:cs="Cambria"/>
          <w:i/>
          <w:color w:val="000000"/>
          <w:sz w:val="72"/>
          <w:szCs w:val="72"/>
        </w:rPr>
      </w:pPr>
    </w:p>
    <w:p w:rsidR="004D64FB" w:rsidRPr="00B0170E" w:rsidRDefault="004D64FB" w:rsidP="004D64FB">
      <w:pPr>
        <w:autoSpaceDE w:val="0"/>
        <w:autoSpaceDN w:val="0"/>
        <w:adjustRightInd w:val="0"/>
        <w:spacing w:after="0" w:line="360" w:lineRule="auto"/>
        <w:rPr>
          <w:rFonts w:ascii="Cambria" w:hAnsi="Cambria" w:cs="Cambria"/>
          <w:i/>
          <w:color w:val="000000"/>
          <w:sz w:val="72"/>
          <w:szCs w:val="72"/>
        </w:rPr>
      </w:pPr>
    </w:p>
    <w:p w:rsidR="004D64FB" w:rsidRPr="00B0170E" w:rsidRDefault="004D64FB" w:rsidP="004D64FB">
      <w:pPr>
        <w:autoSpaceDE w:val="0"/>
        <w:autoSpaceDN w:val="0"/>
        <w:adjustRightInd w:val="0"/>
        <w:spacing w:after="0" w:line="360" w:lineRule="auto"/>
        <w:rPr>
          <w:rFonts w:ascii="Cambria" w:hAnsi="Cambria" w:cs="Cambria"/>
          <w:i/>
          <w:color w:val="000000"/>
          <w:sz w:val="72"/>
          <w:szCs w:val="72"/>
        </w:rPr>
      </w:pPr>
    </w:p>
    <w:p w:rsidR="004D64FB" w:rsidRPr="00B0170E" w:rsidRDefault="004D64FB" w:rsidP="004D64FB">
      <w:pPr>
        <w:autoSpaceDE w:val="0"/>
        <w:autoSpaceDN w:val="0"/>
        <w:adjustRightInd w:val="0"/>
        <w:spacing w:after="0" w:line="360" w:lineRule="auto"/>
        <w:ind w:left="2880"/>
        <w:rPr>
          <w:rFonts w:ascii="Cambria" w:hAnsi="Cambria" w:cs="Cambria"/>
          <w:i/>
          <w:color w:val="000000"/>
          <w:sz w:val="72"/>
          <w:szCs w:val="72"/>
        </w:rPr>
      </w:pPr>
      <w:r w:rsidRPr="00B0170E">
        <w:rPr>
          <w:rFonts w:ascii="Cambria" w:hAnsi="Cambria" w:cs="Cambria"/>
          <w:i/>
          <w:color w:val="000000"/>
          <w:sz w:val="72"/>
          <w:szCs w:val="72"/>
        </w:rPr>
        <w:t>LRC Open Computer Lab</w:t>
      </w:r>
    </w:p>
    <w:p w:rsidR="004D64FB" w:rsidRPr="00B0170E" w:rsidRDefault="004D64FB" w:rsidP="004D64FB">
      <w:pPr>
        <w:autoSpaceDE w:val="0"/>
        <w:autoSpaceDN w:val="0"/>
        <w:adjustRightInd w:val="0"/>
        <w:spacing w:after="0" w:line="360" w:lineRule="auto"/>
        <w:ind w:left="6480" w:firstLine="720"/>
        <w:rPr>
          <w:rFonts w:ascii="Cambria" w:hAnsi="Cambria" w:cs="Cambria"/>
          <w:i/>
          <w:color w:val="000000"/>
          <w:sz w:val="72"/>
          <w:szCs w:val="72"/>
        </w:rPr>
      </w:pPr>
      <w:r w:rsidRPr="00B0170E">
        <w:rPr>
          <w:rFonts w:ascii="Cambria" w:hAnsi="Cambria" w:cs="Cambria"/>
          <w:i/>
          <w:color w:val="000000"/>
          <w:sz w:val="72"/>
          <w:szCs w:val="72"/>
        </w:rPr>
        <w:t>Program</w:t>
      </w:r>
    </w:p>
    <w:p w:rsidR="004D64FB" w:rsidRPr="00B0170E" w:rsidRDefault="004D64FB" w:rsidP="004D64FB">
      <w:pPr>
        <w:autoSpaceDE w:val="0"/>
        <w:autoSpaceDN w:val="0"/>
        <w:adjustRightInd w:val="0"/>
        <w:spacing w:after="0" w:line="360" w:lineRule="auto"/>
        <w:ind w:left="6480" w:firstLine="720"/>
        <w:rPr>
          <w:rFonts w:ascii="Cambria" w:hAnsi="Cambria" w:cs="Cambria"/>
          <w:i/>
          <w:color w:val="000000"/>
          <w:sz w:val="72"/>
          <w:szCs w:val="72"/>
        </w:rPr>
      </w:pPr>
      <w:r w:rsidRPr="00B0170E">
        <w:rPr>
          <w:rFonts w:ascii="Cambria" w:hAnsi="Cambria" w:cs="Cambria"/>
          <w:i/>
          <w:color w:val="000000"/>
          <w:sz w:val="72"/>
          <w:szCs w:val="72"/>
        </w:rPr>
        <w:t>Review</w:t>
      </w:r>
    </w:p>
    <w:p w:rsidR="004D64FB" w:rsidRPr="00B0170E" w:rsidRDefault="004D64FB" w:rsidP="004D64FB">
      <w:pPr>
        <w:autoSpaceDE w:val="0"/>
        <w:autoSpaceDN w:val="0"/>
        <w:adjustRightInd w:val="0"/>
        <w:spacing w:after="0" w:line="240" w:lineRule="auto"/>
        <w:ind w:left="4320" w:firstLine="720"/>
        <w:jc w:val="center"/>
        <w:rPr>
          <w:rFonts w:ascii="Times New Roman" w:hAnsi="Times New Roman" w:cs="Times New Roman"/>
          <w:i/>
          <w:color w:val="000000"/>
          <w:sz w:val="40"/>
          <w:szCs w:val="40"/>
        </w:rPr>
      </w:pPr>
      <w:r w:rsidRPr="00B0170E">
        <w:rPr>
          <w:rFonts w:ascii="Times New Roman" w:hAnsi="Times New Roman" w:cs="Times New Roman"/>
          <w:i/>
          <w:noProof/>
          <w:color w:val="000000"/>
          <w:sz w:val="40"/>
          <w:szCs w:val="40"/>
        </w:rPr>
        <mc:AlternateContent>
          <mc:Choice Requires="wps">
            <w:drawing>
              <wp:anchor distT="0" distB="0" distL="114300" distR="114300" simplePos="0" relativeHeight="251661312" behindDoc="0" locked="0" layoutInCell="1" allowOverlap="1" wp14:anchorId="133B100F" wp14:editId="5BE3B91C">
                <wp:simplePos x="0" y="0"/>
                <wp:positionH relativeFrom="column">
                  <wp:posOffset>4538980</wp:posOffset>
                </wp:positionH>
                <wp:positionV relativeFrom="paragraph">
                  <wp:posOffset>121194</wp:posOffset>
                </wp:positionV>
                <wp:extent cx="2111828" cy="65314"/>
                <wp:effectExtent l="0" t="0" r="22225" b="11430"/>
                <wp:wrapNone/>
                <wp:docPr id="2" name="Rounded Rectangle 2"/>
                <wp:cNvGraphicFramePr/>
                <a:graphic xmlns:a="http://schemas.openxmlformats.org/drawingml/2006/main">
                  <a:graphicData uri="http://schemas.microsoft.com/office/word/2010/wordprocessingShape">
                    <wps:wsp>
                      <wps:cNvSpPr/>
                      <wps:spPr>
                        <a:xfrm>
                          <a:off x="0" y="0"/>
                          <a:ext cx="2111828" cy="65314"/>
                        </a:xfrm>
                        <a:prstGeom prst="roundRect">
                          <a:avLst/>
                        </a:prstGeom>
                        <a:solidFill>
                          <a:srgbClr val="8064A2"/>
                        </a:solidFill>
                        <a:ln w="25400" cap="flat" cmpd="sng" algn="ctr">
                          <a:solidFill>
                            <a:srgbClr val="8064A2">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357.4pt;margin-top:9.55pt;width:166.3pt;height:5.1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" fillcolor="#8064a2" strokecolor="#5c4776" strokeweight="2pt"/>
            </w:pict>
          </mc:Fallback>
        </mc:AlternateContent>
      </w:r>
    </w:p>
    <w:p w:rsidR="004D64FB" w:rsidRPr="00B0170E" w:rsidRDefault="004D64FB" w:rsidP="004D64FB">
      <w:pPr>
        <w:autoSpaceDE w:val="0"/>
        <w:autoSpaceDN w:val="0"/>
        <w:adjustRightInd w:val="0"/>
        <w:spacing w:after="0" w:line="240" w:lineRule="auto"/>
        <w:ind w:left="4320" w:firstLine="720"/>
        <w:jc w:val="center"/>
        <w:rPr>
          <w:rFonts w:ascii="Times New Roman" w:hAnsi="Times New Roman" w:cs="Times New Roman"/>
          <w:i/>
          <w:color w:val="000000"/>
          <w:sz w:val="40"/>
          <w:szCs w:val="40"/>
        </w:rPr>
      </w:pPr>
      <w:r w:rsidRPr="00B0170E">
        <w:rPr>
          <w:rFonts w:ascii="Times New Roman" w:hAnsi="Times New Roman" w:cs="Times New Roman"/>
          <w:i/>
          <w:color w:val="000000"/>
          <w:sz w:val="40"/>
          <w:szCs w:val="40"/>
        </w:rPr>
        <w:t>2011-12</w:t>
      </w:r>
    </w:p>
    <w:p w:rsidR="004D64FB" w:rsidRPr="00B0170E" w:rsidRDefault="004D64FB" w:rsidP="004D64FB">
      <w:pPr>
        <w:autoSpaceDE w:val="0"/>
        <w:autoSpaceDN w:val="0"/>
        <w:adjustRightInd w:val="0"/>
        <w:spacing w:after="0" w:line="240" w:lineRule="auto"/>
        <w:ind w:left="4320" w:firstLine="720"/>
        <w:jc w:val="center"/>
        <w:rPr>
          <w:rFonts w:ascii="Times New Roman" w:hAnsi="Times New Roman" w:cs="Times New Roman"/>
          <w:i/>
          <w:color w:val="000000"/>
          <w:sz w:val="40"/>
          <w:szCs w:val="40"/>
        </w:rPr>
      </w:pPr>
      <w:r w:rsidRPr="00B0170E">
        <w:rPr>
          <w:rFonts w:ascii="Times New Roman" w:hAnsi="Times New Roman" w:cs="Times New Roman"/>
          <w:i/>
          <w:noProof/>
          <w:color w:val="000000"/>
          <w:sz w:val="40"/>
          <w:szCs w:val="40"/>
        </w:rPr>
        <mc:AlternateContent>
          <mc:Choice Requires="wps">
            <w:drawing>
              <wp:anchor distT="0" distB="0" distL="114300" distR="114300" simplePos="0" relativeHeight="251662336" behindDoc="0" locked="0" layoutInCell="1" allowOverlap="1" wp14:anchorId="4A4140B6" wp14:editId="445C6247">
                <wp:simplePos x="0" y="0"/>
                <wp:positionH relativeFrom="column">
                  <wp:posOffset>4538980</wp:posOffset>
                </wp:positionH>
                <wp:positionV relativeFrom="paragraph">
                  <wp:posOffset>167821</wp:posOffset>
                </wp:positionV>
                <wp:extent cx="2111828" cy="65314"/>
                <wp:effectExtent l="0" t="0" r="22225" b="11430"/>
                <wp:wrapNone/>
                <wp:docPr id="4" name="Rounded Rectangle 4"/>
                <wp:cNvGraphicFramePr/>
                <a:graphic xmlns:a="http://schemas.openxmlformats.org/drawingml/2006/main">
                  <a:graphicData uri="http://schemas.microsoft.com/office/word/2010/wordprocessingShape">
                    <wps:wsp>
                      <wps:cNvSpPr/>
                      <wps:spPr>
                        <a:xfrm>
                          <a:off x="0" y="0"/>
                          <a:ext cx="2111828" cy="65314"/>
                        </a:xfrm>
                        <a:prstGeom prst="roundRect">
                          <a:avLst/>
                        </a:prstGeom>
                        <a:solidFill>
                          <a:srgbClr val="8064A2"/>
                        </a:solidFill>
                        <a:ln w="25400" cap="flat" cmpd="sng" algn="ctr">
                          <a:solidFill>
                            <a:srgbClr val="8064A2">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margin-left:357.4pt;margin-top:13.2pt;width:166.3pt;height:5.1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" fillcolor="#8064a2" strokecolor="#5c4776" strokeweight="2pt"/>
            </w:pict>
          </mc:Fallback>
        </mc:AlternateContent>
      </w:r>
    </w:p>
    <w:p w:rsidR="004D64FB" w:rsidRPr="00B0170E" w:rsidRDefault="004D64FB" w:rsidP="004D64FB">
      <w:pPr>
        <w:autoSpaceDE w:val="0"/>
        <w:autoSpaceDN w:val="0"/>
        <w:adjustRightInd w:val="0"/>
        <w:spacing w:after="0" w:line="240" w:lineRule="auto"/>
        <w:ind w:left="720" w:firstLine="720"/>
        <w:jc w:val="center"/>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ind w:left="5760" w:firstLine="720"/>
        <w:jc w:val="center"/>
        <w:rPr>
          <w:rFonts w:ascii="Times New Roman" w:hAnsi="Times New Roman" w:cs="Times New Roman"/>
          <w:i/>
          <w:color w:val="000000"/>
          <w:sz w:val="28"/>
          <w:szCs w:val="28"/>
        </w:rPr>
      </w:pPr>
      <w:r w:rsidRPr="00B0170E">
        <w:rPr>
          <w:rFonts w:ascii="Times New Roman" w:hAnsi="Times New Roman" w:cs="Times New Roman"/>
          <w:i/>
          <w:color w:val="000000"/>
          <w:sz w:val="28"/>
          <w:szCs w:val="28"/>
        </w:rPr>
        <w:t>Evergreen Valley College</w:t>
      </w: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r w:rsidRPr="00B0170E">
        <w:rPr>
          <w:rFonts w:ascii="Times New Roman" w:hAnsi="Times New Roman" w:cs="Times New Roman"/>
          <w:i/>
          <w:noProof/>
          <w:color w:val="000000"/>
          <w:sz w:val="40"/>
          <w:szCs w:val="40"/>
        </w:rPr>
        <mc:AlternateContent>
          <mc:Choice Requires="wps">
            <w:drawing>
              <wp:anchor distT="0" distB="0" distL="114300" distR="114300" simplePos="0" relativeHeight="251663360" behindDoc="0" locked="0" layoutInCell="1" allowOverlap="1" wp14:anchorId="273327AB" wp14:editId="708597D8">
                <wp:simplePos x="0" y="0"/>
                <wp:positionH relativeFrom="column">
                  <wp:posOffset>4538980</wp:posOffset>
                </wp:positionH>
                <wp:positionV relativeFrom="paragraph">
                  <wp:posOffset>13335</wp:posOffset>
                </wp:positionV>
                <wp:extent cx="2111375" cy="64770"/>
                <wp:effectExtent l="0" t="0" r="22225" b="11430"/>
                <wp:wrapNone/>
                <wp:docPr id="5" name="Rounded Rectangle 5"/>
                <wp:cNvGraphicFramePr/>
                <a:graphic xmlns:a="http://schemas.openxmlformats.org/drawingml/2006/main">
                  <a:graphicData uri="http://schemas.microsoft.com/office/word/2010/wordprocessingShape">
                    <wps:wsp>
                      <wps:cNvSpPr/>
                      <wps:spPr>
                        <a:xfrm>
                          <a:off x="0" y="0"/>
                          <a:ext cx="2111375" cy="64770"/>
                        </a:xfrm>
                        <a:prstGeom prst="roundRect">
                          <a:avLst/>
                        </a:prstGeom>
                        <a:solidFill>
                          <a:srgbClr val="8064A2"/>
                        </a:solidFill>
                        <a:ln w="25400" cap="flat" cmpd="sng" algn="ctr">
                          <a:solidFill>
                            <a:srgbClr val="8064A2">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 o:spid="_x0000_s1026" style="position:absolute;margin-left:357.4pt;margin-top:1.05pt;width:166.25pt;height:5.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" fillcolor="#8064a2" strokecolor="#5c4776" strokeweight="2pt"/>
            </w:pict>
          </mc:Fallback>
        </mc:AlternateContent>
      </w: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jc w:val="right"/>
        <w:rPr>
          <w:rFonts w:ascii="Times New Roman" w:hAnsi="Times New Roman" w:cs="Times New Roman"/>
          <w:i/>
          <w:color w:val="000000"/>
          <w:sz w:val="28"/>
          <w:szCs w:val="28"/>
        </w:rPr>
      </w:pPr>
    </w:p>
    <w:p w:rsidR="004D64FB" w:rsidRPr="00B0170E" w:rsidRDefault="004D64FB" w:rsidP="004D64FB">
      <w:pPr>
        <w:autoSpaceDE w:val="0"/>
        <w:autoSpaceDN w:val="0"/>
        <w:adjustRightInd w:val="0"/>
        <w:spacing w:after="0" w:line="240" w:lineRule="auto"/>
        <w:rPr>
          <w:rFonts w:ascii="Times New Roman" w:hAnsi="Times New Roman" w:cs="Times New Roman"/>
          <w:i/>
          <w:color w:val="000000"/>
          <w:sz w:val="28"/>
          <w:szCs w:val="28"/>
        </w:rPr>
      </w:pPr>
    </w:p>
    <w:sdt>
      <w:sdtPr>
        <w:rPr>
          <w:rFonts w:asciiTheme="minorHAnsi" w:eastAsiaTheme="minorHAnsi" w:hAnsiTheme="minorHAnsi" w:cstheme="minorHAnsi"/>
          <w:b w:val="0"/>
          <w:bCs w:val="0"/>
          <w:i/>
          <w:color w:val="auto"/>
          <w:sz w:val="22"/>
          <w:szCs w:val="22"/>
          <w:lang w:eastAsia="en-US"/>
        </w:rPr>
        <w:id w:val="354775140"/>
        <w:docPartObj>
          <w:docPartGallery w:val="Table of Contents"/>
          <w:docPartUnique/>
        </w:docPartObj>
      </w:sdtPr>
      <w:sdtEndPr>
        <w:rPr>
          <w:rFonts w:cstheme="minorBidi"/>
        </w:rPr>
      </w:sdtEndPr>
      <w:sdtContent>
        <w:p w:rsidR="004D64FB" w:rsidRPr="00B0170E" w:rsidRDefault="004D64FB" w:rsidP="002D0BF8">
          <w:pPr>
            <w:pStyle w:val="TOCHeading"/>
            <w:ind w:left="360" w:right="720"/>
            <w:jc w:val="right"/>
            <w:rPr>
              <w:rFonts w:asciiTheme="minorHAnsi" w:eastAsiaTheme="minorHAnsi" w:hAnsiTheme="minorHAnsi" w:cstheme="minorHAnsi"/>
              <w:b w:val="0"/>
              <w:bCs w:val="0"/>
              <w:i/>
              <w:color w:val="auto"/>
              <w:lang w:eastAsia="en-US"/>
            </w:rPr>
          </w:pPr>
        </w:p>
        <w:p w:rsidR="004D64FB" w:rsidRPr="00B0170E" w:rsidRDefault="004D64FB" w:rsidP="002D0BF8">
          <w:pPr>
            <w:pStyle w:val="TOCHeading"/>
            <w:ind w:left="360" w:right="720"/>
            <w:rPr>
              <w:rFonts w:asciiTheme="minorHAnsi" w:hAnsiTheme="minorHAnsi" w:cstheme="minorHAnsi"/>
              <w:i/>
              <w:sz w:val="44"/>
              <w:szCs w:val="44"/>
            </w:rPr>
          </w:pPr>
          <w:r w:rsidRPr="00B0170E">
            <w:rPr>
              <w:rFonts w:asciiTheme="minorHAnsi" w:hAnsiTheme="minorHAnsi" w:cstheme="minorHAnsi"/>
              <w:i/>
              <w:sz w:val="44"/>
              <w:szCs w:val="44"/>
            </w:rPr>
            <w:t>Table of Contents</w:t>
          </w:r>
        </w:p>
        <w:p w:rsidR="004D64FB" w:rsidRPr="00B0170E" w:rsidRDefault="004D64FB" w:rsidP="002D0BF8">
          <w:pPr>
            <w:ind w:left="360" w:right="720"/>
            <w:rPr>
              <w:rFonts w:cstheme="minorHAnsi"/>
              <w:i/>
              <w:sz w:val="28"/>
              <w:szCs w:val="28"/>
              <w:lang w:eastAsia="ja-JP"/>
            </w:rPr>
          </w:pPr>
        </w:p>
        <w:p w:rsidR="00AF7881" w:rsidRPr="00B0170E" w:rsidRDefault="004D64FB" w:rsidP="002D0BF8">
          <w:pPr>
            <w:pStyle w:val="TOC1"/>
            <w:spacing w:line="360" w:lineRule="auto"/>
            <w:ind w:left="360" w:right="720"/>
            <w:rPr>
              <w:rFonts w:cstheme="minorHAnsi"/>
              <w:i/>
              <w:sz w:val="28"/>
              <w:szCs w:val="28"/>
            </w:rPr>
          </w:pPr>
          <w:r w:rsidRPr="00B0170E">
            <w:rPr>
              <w:rFonts w:cstheme="minorHAnsi"/>
              <w:i/>
              <w:color w:val="000000"/>
              <w:sz w:val="28"/>
              <w:szCs w:val="28"/>
            </w:rPr>
            <w:t>Name of Program</w:t>
          </w:r>
          <w:r w:rsidRPr="00B0170E">
            <w:rPr>
              <w:rFonts w:cstheme="minorHAnsi"/>
              <w:i/>
              <w:sz w:val="28"/>
              <w:szCs w:val="28"/>
            </w:rPr>
            <w:ptab w:relativeTo="margin" w:alignment="right" w:leader="dot"/>
          </w:r>
          <w:r w:rsidRPr="00B0170E">
            <w:rPr>
              <w:rFonts w:cstheme="minorHAnsi"/>
              <w:bCs/>
              <w:i/>
              <w:sz w:val="28"/>
              <w:szCs w:val="28"/>
            </w:rPr>
            <w:t>3</w:t>
          </w:r>
        </w:p>
        <w:p w:rsidR="00C25DA4" w:rsidRPr="00B0170E" w:rsidRDefault="00C25DA4" w:rsidP="002D0BF8">
          <w:pPr>
            <w:pStyle w:val="TOC2"/>
            <w:spacing w:line="360" w:lineRule="auto"/>
            <w:ind w:left="360" w:right="720"/>
            <w:rPr>
              <w:rFonts w:cstheme="minorHAnsi"/>
              <w:i/>
              <w:color w:val="000000"/>
              <w:sz w:val="28"/>
              <w:szCs w:val="28"/>
            </w:rPr>
          </w:pPr>
          <w:r w:rsidRPr="00B0170E">
            <w:rPr>
              <w:rFonts w:cstheme="minorHAnsi"/>
              <w:i/>
              <w:color w:val="000000"/>
              <w:sz w:val="28"/>
              <w:szCs w:val="28"/>
            </w:rPr>
            <w:t>Evergreen Valley College Mission Statement</w:t>
          </w:r>
          <w:r w:rsidRPr="00B0170E">
            <w:rPr>
              <w:rFonts w:cstheme="minorHAnsi"/>
              <w:i/>
              <w:sz w:val="28"/>
              <w:szCs w:val="28"/>
            </w:rPr>
            <w:ptab w:relativeTo="margin" w:alignment="right" w:leader="dot"/>
          </w:r>
          <w:r w:rsidRPr="00B0170E">
            <w:rPr>
              <w:rFonts w:cstheme="minorHAnsi"/>
              <w:i/>
              <w:sz w:val="28"/>
              <w:szCs w:val="28"/>
            </w:rPr>
            <w:t>3</w:t>
          </w:r>
        </w:p>
        <w:p w:rsidR="004D64FB" w:rsidRPr="00B0170E" w:rsidRDefault="004D64FB" w:rsidP="002D0BF8">
          <w:pPr>
            <w:pStyle w:val="TOC2"/>
            <w:spacing w:line="360" w:lineRule="auto"/>
            <w:ind w:left="360" w:right="720"/>
            <w:rPr>
              <w:rFonts w:cstheme="minorHAnsi"/>
              <w:i/>
              <w:sz w:val="28"/>
              <w:szCs w:val="28"/>
            </w:rPr>
          </w:pPr>
          <w:r w:rsidRPr="00B0170E">
            <w:rPr>
              <w:rFonts w:cstheme="minorHAnsi"/>
              <w:i/>
              <w:color w:val="000000"/>
              <w:sz w:val="28"/>
              <w:szCs w:val="28"/>
            </w:rPr>
            <w:t>Program Mission Statement</w:t>
          </w:r>
          <w:r w:rsidR="00C25DA4" w:rsidRPr="00B0170E">
            <w:rPr>
              <w:rFonts w:cstheme="minorHAnsi"/>
              <w:i/>
              <w:color w:val="000000"/>
              <w:sz w:val="28"/>
              <w:szCs w:val="28"/>
            </w:rPr>
            <w:t xml:space="preserve"> for LRC Open Computer Lab</w:t>
          </w:r>
          <w:r w:rsidRPr="00B0170E">
            <w:rPr>
              <w:rFonts w:cstheme="minorHAnsi"/>
              <w:i/>
              <w:sz w:val="28"/>
              <w:szCs w:val="28"/>
            </w:rPr>
            <w:ptab w:relativeTo="margin" w:alignment="right" w:leader="dot"/>
          </w:r>
          <w:r w:rsidRPr="00B0170E">
            <w:rPr>
              <w:rFonts w:cstheme="minorHAnsi"/>
              <w:i/>
              <w:sz w:val="28"/>
              <w:szCs w:val="28"/>
            </w:rPr>
            <w:t>3</w:t>
          </w:r>
        </w:p>
        <w:p w:rsidR="004D64FB" w:rsidRPr="00B0170E" w:rsidRDefault="004D64FB" w:rsidP="002D0BF8">
          <w:pPr>
            <w:pStyle w:val="TOC1"/>
            <w:spacing w:line="360" w:lineRule="auto"/>
            <w:ind w:left="360" w:right="720"/>
            <w:rPr>
              <w:rFonts w:cstheme="minorHAnsi"/>
              <w:i/>
              <w:sz w:val="28"/>
              <w:szCs w:val="28"/>
            </w:rPr>
          </w:pPr>
          <w:r w:rsidRPr="00B0170E">
            <w:rPr>
              <w:rFonts w:cstheme="minorHAnsi"/>
              <w:i/>
              <w:color w:val="000000"/>
              <w:sz w:val="28"/>
              <w:szCs w:val="28"/>
            </w:rPr>
            <w:t xml:space="preserve">Program </w:t>
          </w:r>
          <w:r w:rsidR="00EC12FF" w:rsidRPr="00B0170E">
            <w:rPr>
              <w:rFonts w:cstheme="minorHAnsi"/>
              <w:i/>
              <w:color w:val="000000"/>
              <w:sz w:val="28"/>
              <w:szCs w:val="28"/>
            </w:rPr>
            <w:t>Description</w:t>
          </w:r>
          <w:r w:rsidRPr="00B0170E">
            <w:rPr>
              <w:rFonts w:cstheme="minorHAnsi"/>
              <w:i/>
              <w:sz w:val="28"/>
              <w:szCs w:val="28"/>
            </w:rPr>
            <w:ptab w:relativeTo="margin" w:alignment="right" w:leader="dot"/>
          </w:r>
          <w:r w:rsidRPr="00B0170E">
            <w:rPr>
              <w:rFonts w:cstheme="minorHAnsi"/>
              <w:bCs/>
              <w:i/>
              <w:sz w:val="28"/>
              <w:szCs w:val="28"/>
            </w:rPr>
            <w:t>3</w:t>
          </w:r>
        </w:p>
        <w:p w:rsidR="004D64FB" w:rsidRDefault="004D64FB" w:rsidP="002D0BF8">
          <w:pPr>
            <w:pStyle w:val="TOC3"/>
            <w:spacing w:line="360" w:lineRule="auto"/>
            <w:ind w:left="360" w:right="720"/>
            <w:rPr>
              <w:rFonts w:cstheme="minorHAnsi"/>
              <w:i/>
              <w:sz w:val="28"/>
              <w:szCs w:val="28"/>
            </w:rPr>
          </w:pPr>
          <w:r w:rsidRPr="00B0170E">
            <w:rPr>
              <w:rFonts w:cstheme="minorHAnsi"/>
              <w:i/>
              <w:color w:val="000000"/>
              <w:sz w:val="28"/>
              <w:szCs w:val="28"/>
            </w:rPr>
            <w:t>List of Staff and Titles</w:t>
          </w:r>
          <w:r w:rsidRPr="00B0170E">
            <w:rPr>
              <w:rFonts w:cstheme="minorHAnsi"/>
              <w:i/>
              <w:sz w:val="28"/>
              <w:szCs w:val="28"/>
            </w:rPr>
            <w:ptab w:relativeTo="margin" w:alignment="right" w:leader="dot"/>
          </w:r>
          <w:r w:rsidR="00DB4F5F">
            <w:rPr>
              <w:rFonts w:cstheme="minorHAnsi"/>
              <w:i/>
              <w:sz w:val="28"/>
              <w:szCs w:val="28"/>
            </w:rPr>
            <w:t>7</w:t>
          </w:r>
        </w:p>
        <w:p w:rsidR="00DB4F5F" w:rsidRDefault="00DB4F5F" w:rsidP="00DB4F5F">
          <w:pPr>
            <w:rPr>
              <w:rFonts w:cstheme="minorHAnsi"/>
              <w:i/>
              <w:color w:val="000000"/>
              <w:sz w:val="28"/>
              <w:szCs w:val="28"/>
            </w:rPr>
          </w:pPr>
          <w:r>
            <w:rPr>
              <w:rFonts w:cstheme="minorHAnsi"/>
              <w:i/>
              <w:color w:val="000000"/>
              <w:sz w:val="28"/>
              <w:szCs w:val="28"/>
            </w:rPr>
            <w:t xml:space="preserve">     Commitment to Action (CTAs</w:t>
          </w:r>
          <w:r w:rsidR="00145605">
            <w:rPr>
              <w:rFonts w:cstheme="minorHAnsi"/>
              <w:i/>
              <w:color w:val="000000"/>
              <w:sz w:val="28"/>
              <w:szCs w:val="28"/>
            </w:rPr>
            <w:t>)</w:t>
          </w:r>
          <w:r>
            <w:rPr>
              <w:rFonts w:cstheme="minorHAnsi"/>
              <w:i/>
              <w:color w:val="000000"/>
              <w:sz w:val="28"/>
              <w:szCs w:val="28"/>
            </w:rPr>
            <w:t xml:space="preserve"> …………</w:t>
          </w:r>
          <w:r w:rsidR="00145605">
            <w:rPr>
              <w:rFonts w:cstheme="minorHAnsi"/>
              <w:i/>
              <w:color w:val="000000"/>
              <w:sz w:val="28"/>
              <w:szCs w:val="28"/>
            </w:rPr>
            <w:t>.</w:t>
          </w:r>
          <w:r>
            <w:rPr>
              <w:rFonts w:cstheme="minorHAnsi"/>
              <w:i/>
              <w:color w:val="000000"/>
              <w:sz w:val="28"/>
              <w:szCs w:val="28"/>
            </w:rPr>
            <w:t>………………………………………………………………………. 7</w:t>
          </w:r>
        </w:p>
        <w:p w:rsidR="00DB4F5F" w:rsidRPr="00DB4F5F" w:rsidRDefault="00DB4F5F" w:rsidP="00DB4F5F">
          <w:r>
            <w:rPr>
              <w:rFonts w:cstheme="minorHAnsi"/>
              <w:i/>
              <w:color w:val="000000"/>
              <w:sz w:val="28"/>
              <w:szCs w:val="28"/>
            </w:rPr>
            <w:t xml:space="preserve">     Open Lab Funding Sources ……………………………………………………………………………………….. 8</w:t>
          </w:r>
        </w:p>
        <w:p w:rsidR="004D64FB" w:rsidRPr="00B0170E" w:rsidRDefault="00A8745B" w:rsidP="002D0BF8">
          <w:pPr>
            <w:pStyle w:val="TOC1"/>
            <w:spacing w:line="360" w:lineRule="auto"/>
            <w:ind w:left="360" w:right="720"/>
            <w:rPr>
              <w:rFonts w:cstheme="minorHAnsi"/>
              <w:i/>
              <w:sz w:val="28"/>
              <w:szCs w:val="28"/>
            </w:rPr>
          </w:pPr>
          <w:r w:rsidRPr="00B0170E">
            <w:rPr>
              <w:rFonts w:cstheme="minorHAnsi"/>
              <w:i/>
              <w:color w:val="000000"/>
              <w:sz w:val="28"/>
              <w:szCs w:val="28"/>
            </w:rPr>
            <w:t>External Contributing Factors</w:t>
          </w:r>
          <w:r w:rsidR="004D64FB" w:rsidRPr="00B0170E">
            <w:rPr>
              <w:rFonts w:cstheme="minorHAnsi"/>
              <w:i/>
              <w:color w:val="000000"/>
              <w:sz w:val="28"/>
              <w:szCs w:val="28"/>
            </w:rPr>
            <w:t xml:space="preserve"> </w:t>
          </w:r>
          <w:r w:rsidR="004D64FB" w:rsidRPr="00B0170E">
            <w:rPr>
              <w:rFonts w:cstheme="minorHAnsi"/>
              <w:i/>
              <w:sz w:val="28"/>
              <w:szCs w:val="28"/>
            </w:rPr>
            <w:ptab w:relativeTo="margin" w:alignment="right" w:leader="dot"/>
          </w:r>
          <w:r w:rsidR="00DB4F5F">
            <w:rPr>
              <w:rFonts w:cstheme="minorHAnsi"/>
              <w:bCs/>
              <w:i/>
              <w:sz w:val="28"/>
              <w:szCs w:val="28"/>
            </w:rPr>
            <w:t>9</w:t>
          </w:r>
        </w:p>
        <w:p w:rsidR="004D64FB" w:rsidRPr="00B0170E" w:rsidRDefault="00A8745B" w:rsidP="002D0BF8">
          <w:pPr>
            <w:pStyle w:val="TOC3"/>
            <w:spacing w:line="360" w:lineRule="auto"/>
            <w:ind w:left="360" w:right="720"/>
            <w:rPr>
              <w:rFonts w:cstheme="minorHAnsi"/>
              <w:i/>
              <w:sz w:val="28"/>
              <w:szCs w:val="28"/>
            </w:rPr>
          </w:pPr>
          <w:r w:rsidRPr="00B0170E">
            <w:rPr>
              <w:rFonts w:cstheme="minorHAnsi"/>
              <w:i/>
              <w:color w:val="000000"/>
              <w:sz w:val="28"/>
              <w:szCs w:val="28"/>
            </w:rPr>
            <w:t>External On-Campus Factors</w:t>
          </w:r>
          <w:r w:rsidR="004D64FB" w:rsidRPr="00B0170E">
            <w:rPr>
              <w:rFonts w:cstheme="minorHAnsi"/>
              <w:i/>
              <w:sz w:val="28"/>
              <w:szCs w:val="28"/>
            </w:rPr>
            <w:ptab w:relativeTo="margin" w:alignment="right" w:leader="dot"/>
          </w:r>
          <w:r w:rsidR="00DB4F5F">
            <w:rPr>
              <w:rFonts w:cstheme="minorHAnsi"/>
              <w:i/>
              <w:sz w:val="28"/>
              <w:szCs w:val="28"/>
            </w:rPr>
            <w:t>9</w:t>
          </w:r>
        </w:p>
        <w:p w:rsidR="004D64FB" w:rsidRPr="00B0170E" w:rsidRDefault="00A8745B" w:rsidP="002D0BF8">
          <w:pPr>
            <w:pStyle w:val="TOC1"/>
            <w:spacing w:line="360" w:lineRule="auto"/>
            <w:ind w:left="360" w:right="720"/>
            <w:rPr>
              <w:rFonts w:cstheme="minorHAnsi"/>
              <w:i/>
              <w:sz w:val="28"/>
              <w:szCs w:val="28"/>
            </w:rPr>
          </w:pPr>
          <w:r w:rsidRPr="00B0170E">
            <w:rPr>
              <w:rFonts w:cstheme="minorHAnsi"/>
              <w:i/>
              <w:color w:val="000000"/>
              <w:sz w:val="28"/>
              <w:szCs w:val="28"/>
            </w:rPr>
            <w:t>Internal Factors</w:t>
          </w:r>
          <w:r w:rsidR="004D64FB" w:rsidRPr="00B0170E">
            <w:rPr>
              <w:rFonts w:cstheme="minorHAnsi"/>
              <w:i/>
              <w:sz w:val="28"/>
              <w:szCs w:val="28"/>
            </w:rPr>
            <w:ptab w:relativeTo="margin" w:alignment="right" w:leader="dot"/>
          </w:r>
          <w:r w:rsidR="00DB4F5F">
            <w:rPr>
              <w:rFonts w:cstheme="minorHAnsi"/>
              <w:bCs/>
              <w:i/>
              <w:sz w:val="28"/>
              <w:szCs w:val="28"/>
            </w:rPr>
            <w:t>10</w:t>
          </w:r>
        </w:p>
        <w:p w:rsidR="004D64FB" w:rsidRPr="00B0170E" w:rsidRDefault="00A8745B" w:rsidP="002D0BF8">
          <w:pPr>
            <w:pStyle w:val="TOC2"/>
            <w:spacing w:line="360" w:lineRule="auto"/>
            <w:ind w:left="360" w:right="720"/>
            <w:rPr>
              <w:rFonts w:cstheme="minorHAnsi"/>
              <w:i/>
              <w:sz w:val="28"/>
              <w:szCs w:val="28"/>
            </w:rPr>
          </w:pPr>
          <w:r w:rsidRPr="00B0170E">
            <w:rPr>
              <w:rFonts w:cstheme="minorHAnsi"/>
              <w:i/>
              <w:color w:val="000000"/>
              <w:sz w:val="28"/>
              <w:szCs w:val="28"/>
            </w:rPr>
            <w:t>Student Learning Outcomes</w:t>
          </w:r>
          <w:r w:rsidR="004D64FB" w:rsidRPr="00B0170E">
            <w:rPr>
              <w:rFonts w:cstheme="minorHAnsi"/>
              <w:i/>
              <w:sz w:val="28"/>
              <w:szCs w:val="28"/>
            </w:rPr>
            <w:ptab w:relativeTo="margin" w:alignment="right" w:leader="dot"/>
          </w:r>
          <w:r w:rsidR="00DB4F5F">
            <w:rPr>
              <w:rFonts w:cstheme="minorHAnsi"/>
              <w:i/>
              <w:sz w:val="28"/>
              <w:szCs w:val="28"/>
            </w:rPr>
            <w:t>1</w:t>
          </w:r>
          <w:r w:rsidR="00A3257B">
            <w:rPr>
              <w:rFonts w:cstheme="minorHAnsi"/>
              <w:i/>
              <w:sz w:val="28"/>
              <w:szCs w:val="28"/>
            </w:rPr>
            <w:t>0</w:t>
          </w:r>
        </w:p>
        <w:p w:rsidR="000A67D6" w:rsidRPr="00B0170E" w:rsidRDefault="000A67D6" w:rsidP="000A67D6">
          <w:pPr>
            <w:pStyle w:val="TOC1"/>
            <w:spacing w:line="360" w:lineRule="auto"/>
            <w:ind w:left="360" w:right="720" w:firstLine="360"/>
            <w:rPr>
              <w:rFonts w:cstheme="minorHAnsi"/>
              <w:i/>
              <w:sz w:val="28"/>
              <w:szCs w:val="28"/>
            </w:rPr>
          </w:pPr>
          <w:r w:rsidRPr="00B0170E">
            <w:rPr>
              <w:rFonts w:cstheme="minorHAnsi"/>
              <w:i/>
              <w:color w:val="000000"/>
              <w:sz w:val="28"/>
              <w:szCs w:val="28"/>
            </w:rPr>
            <w:t>Student Questionnaire</w:t>
          </w:r>
          <w:r w:rsidRPr="00B0170E">
            <w:rPr>
              <w:rFonts w:cstheme="minorHAnsi"/>
              <w:i/>
              <w:sz w:val="28"/>
              <w:szCs w:val="28"/>
            </w:rPr>
            <w:ptab w:relativeTo="margin" w:alignment="right" w:leader="dot"/>
          </w:r>
          <w:r w:rsidRPr="00B0170E">
            <w:rPr>
              <w:rFonts w:cstheme="minorHAnsi"/>
              <w:bCs/>
              <w:i/>
              <w:sz w:val="28"/>
              <w:szCs w:val="28"/>
            </w:rPr>
            <w:t>1</w:t>
          </w:r>
          <w:r w:rsidR="00DB4F5F">
            <w:rPr>
              <w:rFonts w:cstheme="minorHAnsi"/>
              <w:bCs/>
              <w:i/>
              <w:sz w:val="28"/>
              <w:szCs w:val="28"/>
            </w:rPr>
            <w:t>2</w:t>
          </w:r>
        </w:p>
        <w:p w:rsidR="004D64FB" w:rsidRPr="00B0170E" w:rsidRDefault="00A8745B" w:rsidP="002D0BF8">
          <w:pPr>
            <w:pStyle w:val="TOC3"/>
            <w:spacing w:line="360" w:lineRule="auto"/>
            <w:ind w:left="360" w:right="720"/>
            <w:rPr>
              <w:rFonts w:cstheme="minorHAnsi"/>
              <w:i/>
              <w:sz w:val="28"/>
              <w:szCs w:val="28"/>
            </w:rPr>
          </w:pPr>
          <w:r w:rsidRPr="00B0170E">
            <w:rPr>
              <w:rFonts w:cstheme="minorHAnsi"/>
              <w:i/>
              <w:color w:val="000000"/>
              <w:sz w:val="28"/>
              <w:szCs w:val="28"/>
            </w:rPr>
            <w:t xml:space="preserve">Review Available Data and </w:t>
          </w:r>
          <w:r w:rsidR="00C25DA4" w:rsidRPr="00B0170E">
            <w:rPr>
              <w:rFonts w:cstheme="minorHAnsi"/>
              <w:i/>
              <w:color w:val="000000"/>
              <w:sz w:val="28"/>
              <w:szCs w:val="28"/>
            </w:rPr>
            <w:t xml:space="preserve">Establishment </w:t>
          </w:r>
          <w:r w:rsidRPr="00B0170E">
            <w:rPr>
              <w:rFonts w:cstheme="minorHAnsi"/>
              <w:i/>
              <w:color w:val="000000"/>
              <w:sz w:val="28"/>
              <w:szCs w:val="28"/>
            </w:rPr>
            <w:t>Baselines</w:t>
          </w:r>
          <w:r w:rsidR="004D64FB" w:rsidRPr="00B0170E">
            <w:rPr>
              <w:rFonts w:cstheme="minorHAnsi"/>
              <w:i/>
              <w:sz w:val="28"/>
              <w:szCs w:val="28"/>
            </w:rPr>
            <w:ptab w:relativeTo="margin" w:alignment="right" w:leader="dot"/>
          </w:r>
          <w:r w:rsidR="00955DE2" w:rsidRPr="00B0170E">
            <w:rPr>
              <w:rFonts w:cstheme="minorHAnsi"/>
              <w:i/>
              <w:sz w:val="28"/>
              <w:szCs w:val="28"/>
            </w:rPr>
            <w:t>1</w:t>
          </w:r>
          <w:r w:rsidR="00A3257B">
            <w:rPr>
              <w:rFonts w:cstheme="minorHAnsi"/>
              <w:i/>
              <w:sz w:val="28"/>
              <w:szCs w:val="28"/>
            </w:rPr>
            <w:t>3</w:t>
          </w:r>
        </w:p>
        <w:p w:rsidR="00825FDA" w:rsidRPr="00B0170E" w:rsidRDefault="00825FDA" w:rsidP="002D0BF8">
          <w:pPr>
            <w:pStyle w:val="TOC1"/>
            <w:spacing w:line="360" w:lineRule="auto"/>
            <w:ind w:left="360" w:right="720"/>
            <w:rPr>
              <w:rFonts w:cstheme="minorHAnsi"/>
              <w:i/>
              <w:sz w:val="28"/>
              <w:szCs w:val="28"/>
            </w:rPr>
          </w:pPr>
          <w:r w:rsidRPr="00B0170E">
            <w:rPr>
              <w:rFonts w:cstheme="minorHAnsi"/>
              <w:i/>
              <w:color w:val="000000"/>
              <w:sz w:val="28"/>
              <w:szCs w:val="28"/>
            </w:rPr>
            <w:t>Program Strengths</w:t>
          </w:r>
          <w:r w:rsidRPr="00B0170E">
            <w:rPr>
              <w:rFonts w:cstheme="minorHAnsi"/>
              <w:i/>
              <w:sz w:val="28"/>
              <w:szCs w:val="28"/>
            </w:rPr>
            <w:ptab w:relativeTo="margin" w:alignment="right" w:leader="dot"/>
          </w:r>
          <w:r w:rsidR="002A0403">
            <w:rPr>
              <w:rFonts w:cstheme="minorHAnsi"/>
              <w:bCs/>
              <w:i/>
              <w:sz w:val="28"/>
              <w:szCs w:val="28"/>
            </w:rPr>
            <w:t>1</w:t>
          </w:r>
          <w:r w:rsidR="00A3257B">
            <w:rPr>
              <w:rFonts w:cstheme="minorHAnsi"/>
              <w:bCs/>
              <w:i/>
              <w:sz w:val="28"/>
              <w:szCs w:val="28"/>
            </w:rPr>
            <w:t>8</w:t>
          </w:r>
        </w:p>
        <w:p w:rsidR="004D64FB" w:rsidRPr="00B0170E" w:rsidRDefault="00A8745B" w:rsidP="002D0BF8">
          <w:pPr>
            <w:pStyle w:val="TOC2"/>
            <w:spacing w:line="360" w:lineRule="auto"/>
            <w:ind w:left="360" w:right="720"/>
            <w:rPr>
              <w:rFonts w:cstheme="minorHAnsi"/>
              <w:i/>
              <w:sz w:val="28"/>
              <w:szCs w:val="28"/>
            </w:rPr>
          </w:pPr>
          <w:r w:rsidRPr="00B0170E">
            <w:rPr>
              <w:rFonts w:cstheme="minorHAnsi"/>
              <w:i/>
              <w:color w:val="000000"/>
              <w:sz w:val="28"/>
              <w:szCs w:val="28"/>
            </w:rPr>
            <w:t>Program Weaknesses</w:t>
          </w:r>
          <w:r w:rsidR="004D64FB" w:rsidRPr="00B0170E">
            <w:rPr>
              <w:rFonts w:cstheme="minorHAnsi"/>
              <w:i/>
              <w:sz w:val="28"/>
              <w:szCs w:val="28"/>
            </w:rPr>
            <w:ptab w:relativeTo="margin" w:alignment="right" w:leader="dot"/>
          </w:r>
          <w:r w:rsidR="00A3257B">
            <w:rPr>
              <w:rFonts w:cstheme="minorHAnsi"/>
              <w:i/>
              <w:sz w:val="28"/>
              <w:szCs w:val="28"/>
            </w:rPr>
            <w:t>20</w:t>
          </w:r>
        </w:p>
        <w:p w:rsidR="004D64FB" w:rsidRPr="00B0170E" w:rsidRDefault="004D64FB" w:rsidP="002D0BF8">
          <w:pPr>
            <w:pStyle w:val="TOC3"/>
            <w:spacing w:line="360" w:lineRule="auto"/>
            <w:ind w:left="360" w:right="720"/>
            <w:rPr>
              <w:rFonts w:cstheme="minorHAnsi"/>
              <w:i/>
              <w:sz w:val="28"/>
              <w:szCs w:val="28"/>
            </w:rPr>
          </w:pPr>
          <w:r w:rsidRPr="00B0170E">
            <w:rPr>
              <w:rFonts w:cstheme="minorHAnsi"/>
              <w:i/>
              <w:color w:val="000000"/>
              <w:sz w:val="28"/>
              <w:szCs w:val="28"/>
            </w:rPr>
            <w:t xml:space="preserve">Program </w:t>
          </w:r>
          <w:r w:rsidR="00A8745B" w:rsidRPr="00B0170E">
            <w:rPr>
              <w:rFonts w:cstheme="minorHAnsi"/>
              <w:i/>
              <w:color w:val="000000"/>
              <w:sz w:val="28"/>
              <w:szCs w:val="28"/>
            </w:rPr>
            <w:t>Goals and Areas for Improvement</w:t>
          </w:r>
          <w:r w:rsidRPr="00B0170E">
            <w:rPr>
              <w:rFonts w:cstheme="minorHAnsi"/>
              <w:i/>
              <w:sz w:val="28"/>
              <w:szCs w:val="28"/>
            </w:rPr>
            <w:ptab w:relativeTo="margin" w:alignment="right" w:leader="dot"/>
          </w:r>
          <w:r w:rsidR="00B5734F">
            <w:rPr>
              <w:rFonts w:cstheme="minorHAnsi"/>
              <w:i/>
              <w:sz w:val="28"/>
              <w:szCs w:val="28"/>
            </w:rPr>
            <w:t>2</w:t>
          </w:r>
          <w:r w:rsidR="00A3257B">
            <w:rPr>
              <w:rFonts w:cstheme="minorHAnsi"/>
              <w:i/>
              <w:sz w:val="28"/>
              <w:szCs w:val="28"/>
            </w:rPr>
            <w:t>0</w:t>
          </w:r>
        </w:p>
        <w:p w:rsidR="00873087" w:rsidRPr="00B0170E" w:rsidRDefault="00873087" w:rsidP="00552B00">
          <w:pPr>
            <w:pStyle w:val="TOC2"/>
            <w:spacing w:line="360" w:lineRule="auto"/>
            <w:ind w:left="360" w:right="720" w:firstLine="360"/>
            <w:rPr>
              <w:rFonts w:cstheme="minorHAnsi"/>
              <w:i/>
              <w:sz w:val="28"/>
              <w:szCs w:val="28"/>
            </w:rPr>
          </w:pPr>
          <w:r w:rsidRPr="00B0170E">
            <w:rPr>
              <w:rFonts w:cstheme="minorHAnsi"/>
              <w:i/>
              <w:color w:val="000000"/>
              <w:sz w:val="28"/>
              <w:szCs w:val="28"/>
            </w:rPr>
            <w:t>Assessment of Program Improvement</w:t>
          </w:r>
          <w:r w:rsidRPr="00B0170E">
            <w:rPr>
              <w:rFonts w:cstheme="minorHAnsi"/>
              <w:i/>
              <w:sz w:val="28"/>
              <w:szCs w:val="28"/>
            </w:rPr>
            <w:ptab w:relativeTo="margin" w:alignment="right" w:leader="dot"/>
          </w:r>
          <w:r w:rsidR="00B5734F">
            <w:rPr>
              <w:rFonts w:cstheme="minorHAnsi"/>
              <w:i/>
              <w:sz w:val="28"/>
              <w:szCs w:val="28"/>
            </w:rPr>
            <w:t>2</w:t>
          </w:r>
          <w:r w:rsidR="006970F7">
            <w:rPr>
              <w:rFonts w:cstheme="minorHAnsi"/>
              <w:i/>
              <w:sz w:val="28"/>
              <w:szCs w:val="28"/>
            </w:rPr>
            <w:t>1</w:t>
          </w:r>
        </w:p>
        <w:p w:rsidR="004D64FB" w:rsidRPr="00B0170E" w:rsidRDefault="00A8745B" w:rsidP="002D0BF8">
          <w:pPr>
            <w:pStyle w:val="TOC2"/>
            <w:spacing w:line="360" w:lineRule="auto"/>
            <w:ind w:left="360" w:right="720"/>
            <w:rPr>
              <w:rFonts w:cstheme="minorHAnsi"/>
              <w:i/>
              <w:sz w:val="28"/>
              <w:szCs w:val="28"/>
            </w:rPr>
          </w:pPr>
          <w:r w:rsidRPr="00B0170E">
            <w:rPr>
              <w:rFonts w:cstheme="minorHAnsi"/>
              <w:i/>
              <w:color w:val="000000"/>
              <w:sz w:val="28"/>
              <w:szCs w:val="28"/>
            </w:rPr>
            <w:t>Actions, Strategies, and Timeline</w:t>
          </w:r>
          <w:r w:rsidR="004D64FB" w:rsidRPr="00B0170E">
            <w:rPr>
              <w:rFonts w:cstheme="minorHAnsi"/>
              <w:i/>
              <w:sz w:val="28"/>
              <w:szCs w:val="28"/>
            </w:rPr>
            <w:ptab w:relativeTo="margin" w:alignment="right" w:leader="dot"/>
          </w:r>
          <w:r w:rsidR="00B5734F">
            <w:rPr>
              <w:rFonts w:cstheme="minorHAnsi"/>
              <w:i/>
              <w:sz w:val="28"/>
              <w:szCs w:val="28"/>
            </w:rPr>
            <w:t>2</w:t>
          </w:r>
          <w:r w:rsidR="002A0403">
            <w:rPr>
              <w:rFonts w:cstheme="minorHAnsi"/>
              <w:i/>
              <w:sz w:val="28"/>
              <w:szCs w:val="28"/>
            </w:rPr>
            <w:t>2</w:t>
          </w:r>
        </w:p>
        <w:p w:rsidR="00405644" w:rsidRPr="00145605" w:rsidRDefault="00DA6415" w:rsidP="00145605">
          <w:pPr>
            <w:pStyle w:val="TOC2"/>
            <w:ind w:left="216"/>
            <w:rPr>
              <w:i/>
            </w:rPr>
          </w:pPr>
        </w:p>
      </w:sdtContent>
    </w:sdt>
    <w:p w:rsidR="00984897" w:rsidRDefault="00984897" w:rsidP="002D0BF8">
      <w:pPr>
        <w:pStyle w:val="Header"/>
        <w:ind w:left="360" w:right="720"/>
        <w:rPr>
          <w:rFonts w:cstheme="minorHAnsi"/>
          <w:b/>
          <w:i/>
          <w:sz w:val="24"/>
          <w:szCs w:val="24"/>
        </w:rPr>
      </w:pPr>
    </w:p>
    <w:p w:rsidR="008A0B5A" w:rsidRPr="00B0170E" w:rsidRDefault="008A0B5A" w:rsidP="002D0BF8">
      <w:pPr>
        <w:pStyle w:val="Header"/>
        <w:ind w:left="360" w:right="720"/>
        <w:rPr>
          <w:rFonts w:cstheme="minorHAnsi"/>
          <w:b/>
          <w:i/>
          <w:sz w:val="24"/>
          <w:szCs w:val="24"/>
        </w:rPr>
      </w:pPr>
      <w:r w:rsidRPr="00B0170E">
        <w:rPr>
          <w:rFonts w:cstheme="minorHAnsi"/>
          <w:b/>
          <w:i/>
          <w:sz w:val="24"/>
          <w:szCs w:val="24"/>
        </w:rPr>
        <w:lastRenderedPageBreak/>
        <w:t xml:space="preserve">DEPARTMENT/PROGRAM NAME:  </w:t>
      </w:r>
      <w:r w:rsidRPr="00B0170E">
        <w:rPr>
          <w:rFonts w:cstheme="minorHAnsi"/>
          <w:i/>
          <w:sz w:val="24"/>
          <w:szCs w:val="24"/>
        </w:rPr>
        <w:t>LRC Open Computer Lab/CII</w:t>
      </w:r>
    </w:p>
    <w:p w:rsidR="008A0B5A" w:rsidRPr="00B0170E" w:rsidRDefault="008A0B5A" w:rsidP="002D0BF8">
      <w:pPr>
        <w:pStyle w:val="Header"/>
        <w:ind w:left="360" w:right="720"/>
        <w:rPr>
          <w:rFonts w:cstheme="minorHAnsi"/>
          <w:i/>
          <w:sz w:val="24"/>
          <w:szCs w:val="24"/>
        </w:rPr>
      </w:pPr>
      <w:r w:rsidRPr="00B0170E">
        <w:rPr>
          <w:rFonts w:cstheme="minorHAnsi"/>
          <w:b/>
          <w:i/>
          <w:sz w:val="24"/>
          <w:szCs w:val="24"/>
        </w:rPr>
        <w:t xml:space="preserve">LAST REVIEW: </w:t>
      </w:r>
      <w:r w:rsidR="00C437D1" w:rsidRPr="00B0170E">
        <w:rPr>
          <w:rFonts w:cstheme="minorHAnsi"/>
          <w:b/>
          <w:i/>
          <w:sz w:val="24"/>
          <w:szCs w:val="24"/>
        </w:rPr>
        <w:t xml:space="preserve"> </w:t>
      </w:r>
      <w:r w:rsidR="00C437D1" w:rsidRPr="00B0170E">
        <w:rPr>
          <w:rFonts w:cstheme="minorHAnsi"/>
          <w:i/>
          <w:sz w:val="24"/>
          <w:szCs w:val="24"/>
        </w:rPr>
        <w:t>None</w:t>
      </w:r>
      <w:r w:rsidR="00007198" w:rsidRPr="00B0170E">
        <w:rPr>
          <w:rFonts w:cstheme="minorHAnsi"/>
          <w:i/>
          <w:sz w:val="24"/>
          <w:szCs w:val="24"/>
        </w:rPr>
        <w:t xml:space="preserve"> for Open Lab</w:t>
      </w:r>
      <w:r w:rsidR="008A0AFD" w:rsidRPr="00B0170E">
        <w:rPr>
          <w:rFonts w:cstheme="minorHAnsi"/>
          <w:i/>
          <w:sz w:val="24"/>
          <w:szCs w:val="24"/>
        </w:rPr>
        <w:t>,</w:t>
      </w:r>
      <w:r w:rsidR="003F1B8C" w:rsidRPr="00B0170E">
        <w:rPr>
          <w:rFonts w:cstheme="minorHAnsi"/>
          <w:i/>
          <w:sz w:val="24"/>
          <w:szCs w:val="24"/>
        </w:rPr>
        <w:t xml:space="preserve"> New</w:t>
      </w:r>
      <w:r w:rsidR="00C437D1" w:rsidRPr="00B0170E">
        <w:rPr>
          <w:rFonts w:cstheme="minorHAnsi"/>
          <w:i/>
          <w:sz w:val="24"/>
          <w:szCs w:val="24"/>
        </w:rPr>
        <w:t xml:space="preserve"> program as of </w:t>
      </w:r>
      <w:r w:rsidR="003F1B8C" w:rsidRPr="00B0170E">
        <w:rPr>
          <w:rFonts w:cstheme="minorHAnsi"/>
          <w:i/>
          <w:sz w:val="24"/>
          <w:szCs w:val="24"/>
        </w:rPr>
        <w:t>summer</w:t>
      </w:r>
      <w:r w:rsidR="00007198" w:rsidRPr="00B0170E">
        <w:rPr>
          <w:rFonts w:cstheme="minorHAnsi"/>
          <w:i/>
          <w:sz w:val="24"/>
          <w:szCs w:val="24"/>
        </w:rPr>
        <w:t xml:space="preserve"> 2008 for CII</w:t>
      </w:r>
    </w:p>
    <w:p w:rsidR="008A0B5A" w:rsidRPr="00B0170E" w:rsidRDefault="008A0B5A" w:rsidP="002D0BF8">
      <w:pPr>
        <w:pStyle w:val="Header"/>
        <w:ind w:left="360" w:right="720"/>
        <w:rPr>
          <w:rFonts w:cstheme="minorHAnsi"/>
          <w:i/>
          <w:sz w:val="24"/>
          <w:szCs w:val="24"/>
        </w:rPr>
      </w:pPr>
      <w:r w:rsidRPr="00B0170E">
        <w:rPr>
          <w:rFonts w:cstheme="minorHAnsi"/>
          <w:b/>
          <w:i/>
          <w:sz w:val="24"/>
          <w:szCs w:val="24"/>
        </w:rPr>
        <w:t xml:space="preserve">CURRENT YEAR:  </w:t>
      </w:r>
      <w:r w:rsidRPr="00B0170E">
        <w:rPr>
          <w:rFonts w:cstheme="minorHAnsi"/>
          <w:i/>
          <w:sz w:val="24"/>
          <w:szCs w:val="24"/>
        </w:rPr>
        <w:t>2011</w:t>
      </w:r>
    </w:p>
    <w:p w:rsidR="008A0B5A" w:rsidRPr="00B0170E" w:rsidRDefault="008A0B5A" w:rsidP="002D0BF8">
      <w:pPr>
        <w:pStyle w:val="Header"/>
        <w:ind w:left="360" w:right="720"/>
        <w:rPr>
          <w:rFonts w:cstheme="minorHAnsi"/>
          <w:i/>
          <w:sz w:val="24"/>
          <w:szCs w:val="24"/>
        </w:rPr>
      </w:pPr>
      <w:r w:rsidRPr="00B0170E">
        <w:rPr>
          <w:rFonts w:cstheme="minorHAnsi"/>
          <w:b/>
          <w:i/>
          <w:sz w:val="24"/>
          <w:szCs w:val="24"/>
        </w:rPr>
        <w:t xml:space="preserve">Preparers’ Names:  </w:t>
      </w:r>
      <w:r w:rsidR="00C437D1" w:rsidRPr="00B0170E">
        <w:rPr>
          <w:rFonts w:cstheme="minorHAnsi"/>
          <w:i/>
          <w:sz w:val="24"/>
          <w:szCs w:val="24"/>
        </w:rPr>
        <w:t>Wendy Brashares</w:t>
      </w:r>
      <w:r w:rsidR="00C437D1" w:rsidRPr="00B0170E">
        <w:rPr>
          <w:rFonts w:cstheme="minorHAnsi"/>
          <w:b/>
          <w:i/>
          <w:sz w:val="24"/>
          <w:szCs w:val="24"/>
        </w:rPr>
        <w:t xml:space="preserve">, </w:t>
      </w:r>
      <w:r w:rsidR="00415D9C" w:rsidRPr="00B0170E">
        <w:rPr>
          <w:rFonts w:cstheme="minorHAnsi"/>
          <w:i/>
          <w:sz w:val="24"/>
          <w:szCs w:val="24"/>
        </w:rPr>
        <w:t>Frances Lau</w:t>
      </w:r>
      <w:r w:rsidR="00C437D1" w:rsidRPr="00B0170E">
        <w:rPr>
          <w:rFonts w:cstheme="minorHAnsi"/>
          <w:i/>
          <w:sz w:val="24"/>
          <w:szCs w:val="24"/>
        </w:rPr>
        <w:t>, Di Liu, Viet Dang, Sandra Wise</w:t>
      </w:r>
    </w:p>
    <w:p w:rsidR="008A0B5A" w:rsidRPr="00B0170E" w:rsidRDefault="008A0B5A" w:rsidP="002D0BF8">
      <w:pPr>
        <w:pStyle w:val="Header"/>
        <w:ind w:left="360" w:right="720"/>
        <w:rPr>
          <w:rFonts w:cstheme="minorHAnsi"/>
          <w:b/>
          <w:i/>
          <w:sz w:val="24"/>
          <w:szCs w:val="24"/>
        </w:rPr>
      </w:pPr>
      <w:r w:rsidRPr="00B0170E">
        <w:rPr>
          <w:rFonts w:cstheme="minorHAnsi"/>
          <w:b/>
          <w:i/>
          <w:sz w:val="24"/>
          <w:szCs w:val="24"/>
        </w:rPr>
        <w:t xml:space="preserve">AREA DEAN: </w:t>
      </w:r>
      <w:r w:rsidRPr="00B0170E">
        <w:rPr>
          <w:rFonts w:cstheme="minorHAnsi"/>
          <w:i/>
          <w:sz w:val="24"/>
          <w:szCs w:val="24"/>
        </w:rPr>
        <w:t>Keith Aytch</w:t>
      </w:r>
    </w:p>
    <w:p w:rsidR="008A0B5A" w:rsidRPr="00B0170E" w:rsidRDefault="008A0B5A" w:rsidP="002D0BF8">
      <w:pPr>
        <w:autoSpaceDE w:val="0"/>
        <w:autoSpaceDN w:val="0"/>
        <w:adjustRightInd w:val="0"/>
        <w:spacing w:after="0" w:line="240" w:lineRule="auto"/>
        <w:ind w:left="360" w:right="720"/>
        <w:rPr>
          <w:rFonts w:cstheme="minorHAnsi"/>
          <w:b/>
          <w:bCs/>
          <w:i/>
          <w:color w:val="7030A0"/>
          <w:sz w:val="24"/>
          <w:szCs w:val="24"/>
        </w:rPr>
      </w:pPr>
    </w:p>
    <w:p w:rsidR="008A0B5A" w:rsidRPr="00B0170E" w:rsidRDefault="00906B23" w:rsidP="002D0BF8">
      <w:pPr>
        <w:autoSpaceDE w:val="0"/>
        <w:autoSpaceDN w:val="0"/>
        <w:adjustRightInd w:val="0"/>
        <w:spacing w:after="0" w:line="240" w:lineRule="auto"/>
        <w:ind w:left="360" w:right="720"/>
        <w:rPr>
          <w:rFonts w:cstheme="minorHAnsi"/>
          <w:b/>
          <w:bCs/>
          <w:i/>
          <w:iCs/>
          <w:color w:val="7030A0"/>
          <w:sz w:val="28"/>
          <w:szCs w:val="28"/>
        </w:rPr>
      </w:pPr>
      <w:r w:rsidRPr="00B0170E">
        <w:rPr>
          <w:rFonts w:cstheme="minorHAnsi"/>
          <w:b/>
          <w:bCs/>
          <w:i/>
          <w:iCs/>
          <w:color w:val="7030A0"/>
          <w:sz w:val="28"/>
          <w:szCs w:val="28"/>
        </w:rPr>
        <w:t>Name of Program:</w:t>
      </w:r>
    </w:p>
    <w:p w:rsidR="00AF7881" w:rsidRPr="00B0170E" w:rsidRDefault="00AF7881" w:rsidP="002D0BF8">
      <w:pPr>
        <w:autoSpaceDE w:val="0"/>
        <w:autoSpaceDN w:val="0"/>
        <w:adjustRightInd w:val="0"/>
        <w:spacing w:after="0" w:line="240" w:lineRule="auto"/>
        <w:ind w:left="360" w:right="720"/>
        <w:rPr>
          <w:rFonts w:cstheme="minorHAnsi"/>
          <w:b/>
          <w:bCs/>
          <w:i/>
          <w:iCs/>
          <w:color w:val="7030A0"/>
          <w:sz w:val="16"/>
          <w:szCs w:val="16"/>
        </w:rPr>
      </w:pPr>
    </w:p>
    <w:p w:rsidR="00906B23" w:rsidRPr="00B0170E" w:rsidRDefault="00906B23" w:rsidP="002D0BF8">
      <w:pPr>
        <w:autoSpaceDE w:val="0"/>
        <w:autoSpaceDN w:val="0"/>
        <w:adjustRightInd w:val="0"/>
        <w:spacing w:after="0" w:line="240" w:lineRule="auto"/>
        <w:ind w:left="360" w:right="720"/>
        <w:rPr>
          <w:rFonts w:cstheme="minorHAnsi"/>
          <w:bCs/>
          <w:i/>
          <w:sz w:val="24"/>
          <w:szCs w:val="24"/>
        </w:rPr>
      </w:pPr>
      <w:r w:rsidRPr="00B0170E">
        <w:rPr>
          <w:rFonts w:cstheme="minorHAnsi"/>
          <w:bCs/>
          <w:i/>
          <w:sz w:val="24"/>
          <w:szCs w:val="24"/>
        </w:rPr>
        <w:t>Learning Resou</w:t>
      </w:r>
      <w:r w:rsidR="00EA7559" w:rsidRPr="00B0170E">
        <w:rPr>
          <w:rFonts w:cstheme="minorHAnsi"/>
          <w:bCs/>
          <w:i/>
          <w:sz w:val="24"/>
          <w:szCs w:val="24"/>
        </w:rPr>
        <w:t>r</w:t>
      </w:r>
      <w:r w:rsidRPr="00B0170E">
        <w:rPr>
          <w:rFonts w:cstheme="minorHAnsi"/>
          <w:bCs/>
          <w:i/>
          <w:sz w:val="24"/>
          <w:szCs w:val="24"/>
        </w:rPr>
        <w:t>ces</w:t>
      </w:r>
      <w:r w:rsidR="00EA7559" w:rsidRPr="00B0170E">
        <w:rPr>
          <w:rFonts w:cstheme="minorHAnsi"/>
          <w:bCs/>
          <w:i/>
          <w:sz w:val="24"/>
          <w:szCs w:val="24"/>
        </w:rPr>
        <w:t xml:space="preserve"> Center Open Computer Lab</w:t>
      </w:r>
    </w:p>
    <w:p w:rsidR="00906B23" w:rsidRPr="00B0170E" w:rsidRDefault="00906B23" w:rsidP="002D0BF8">
      <w:pPr>
        <w:autoSpaceDE w:val="0"/>
        <w:autoSpaceDN w:val="0"/>
        <w:adjustRightInd w:val="0"/>
        <w:spacing w:after="0" w:line="240" w:lineRule="auto"/>
        <w:ind w:left="360" w:right="720"/>
        <w:rPr>
          <w:rFonts w:cstheme="minorHAnsi"/>
          <w:b/>
          <w:bCs/>
          <w:i/>
          <w:color w:val="7030A0"/>
          <w:sz w:val="24"/>
          <w:szCs w:val="24"/>
        </w:rPr>
      </w:pPr>
    </w:p>
    <w:p w:rsidR="00C06EF8" w:rsidRPr="00B0170E" w:rsidRDefault="00C06EF8" w:rsidP="002D0BF8">
      <w:pPr>
        <w:pStyle w:val="Default"/>
        <w:spacing w:line="276" w:lineRule="auto"/>
        <w:ind w:left="360" w:right="720"/>
        <w:rPr>
          <w:rFonts w:asciiTheme="minorHAnsi" w:hAnsiTheme="minorHAnsi" w:cstheme="minorHAnsi"/>
          <w:b/>
          <w:bCs/>
          <w:i/>
          <w:iCs/>
          <w:color w:val="7030A0"/>
          <w:sz w:val="28"/>
          <w:szCs w:val="28"/>
        </w:rPr>
      </w:pPr>
      <w:r w:rsidRPr="00B0170E">
        <w:rPr>
          <w:rFonts w:asciiTheme="minorHAnsi" w:hAnsiTheme="minorHAnsi" w:cstheme="minorHAnsi"/>
          <w:b/>
          <w:bCs/>
          <w:i/>
          <w:iCs/>
          <w:color w:val="7030A0"/>
          <w:sz w:val="28"/>
          <w:szCs w:val="28"/>
        </w:rPr>
        <w:t xml:space="preserve">Evergreen Valley College Mission Statement: </w:t>
      </w:r>
    </w:p>
    <w:p w:rsidR="00AF7881" w:rsidRPr="00B0170E" w:rsidRDefault="00AF7881" w:rsidP="002D0BF8">
      <w:pPr>
        <w:pStyle w:val="Default"/>
        <w:spacing w:line="276" w:lineRule="auto"/>
        <w:ind w:left="360" w:right="720"/>
        <w:rPr>
          <w:rFonts w:asciiTheme="minorHAnsi" w:hAnsiTheme="minorHAnsi" w:cstheme="minorHAnsi"/>
          <w:i/>
          <w:color w:val="7030A0"/>
          <w:sz w:val="16"/>
          <w:szCs w:val="16"/>
        </w:rPr>
      </w:pPr>
    </w:p>
    <w:p w:rsidR="0001210D" w:rsidRPr="00B0170E" w:rsidRDefault="0001210D"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With equity, opportunity and social justice as our guiding principles</w:t>
      </w:r>
      <w:r w:rsidR="00C06EF8" w:rsidRPr="00B0170E">
        <w:rPr>
          <w:rFonts w:asciiTheme="minorHAnsi" w:hAnsiTheme="minorHAnsi" w:cstheme="minorHAnsi"/>
          <w:i/>
        </w:rPr>
        <w:t xml:space="preserve">, Evergreen Valley College’s mission is to empower </w:t>
      </w:r>
      <w:r w:rsidRPr="00B0170E">
        <w:rPr>
          <w:rFonts w:asciiTheme="minorHAnsi" w:eastAsia="Times New Roman" w:hAnsiTheme="minorHAnsi" w:cstheme="minorHAnsi"/>
          <w:i/>
          <w:color w:val="auto"/>
        </w:rPr>
        <w:t>and prepare students from diverse backgrounds to succeed academically and to be civically responsible global citizens.</w:t>
      </w:r>
    </w:p>
    <w:p w:rsidR="0001210D" w:rsidRPr="00B0170E" w:rsidRDefault="0001210D" w:rsidP="002D0BF8">
      <w:pPr>
        <w:shd w:val="clear" w:color="auto" w:fill="FFFFFF"/>
        <w:spacing w:after="120" w:line="300" w:lineRule="atLeast"/>
        <w:ind w:left="360" w:right="720"/>
        <w:rPr>
          <w:rFonts w:eastAsia="Times New Roman" w:cstheme="minorHAnsi"/>
          <w:i/>
          <w:sz w:val="24"/>
          <w:szCs w:val="24"/>
        </w:rPr>
      </w:pPr>
      <w:r w:rsidRPr="00B0170E">
        <w:rPr>
          <w:rFonts w:eastAsia="Times New Roman" w:cstheme="minorHAnsi"/>
          <w:i/>
          <w:sz w:val="24"/>
          <w:szCs w:val="24"/>
        </w:rPr>
        <w:t>We meet our mission through a wide spectrum of educational experiences, flexible methodologies, and support services for our students.</w:t>
      </w:r>
    </w:p>
    <w:p w:rsidR="00F716EF" w:rsidRPr="00B0170E" w:rsidRDefault="00F716EF" w:rsidP="002D0BF8">
      <w:pPr>
        <w:autoSpaceDE w:val="0"/>
        <w:autoSpaceDN w:val="0"/>
        <w:adjustRightInd w:val="0"/>
        <w:spacing w:after="0" w:line="240" w:lineRule="auto"/>
        <w:ind w:left="360" w:right="720"/>
        <w:rPr>
          <w:rFonts w:cstheme="minorHAnsi"/>
          <w:b/>
          <w:bCs/>
          <w:i/>
          <w:color w:val="7030A0"/>
          <w:sz w:val="24"/>
          <w:szCs w:val="24"/>
        </w:rPr>
      </w:pPr>
    </w:p>
    <w:p w:rsidR="00E405C1" w:rsidRPr="00B0170E" w:rsidRDefault="00E405C1" w:rsidP="002D0BF8">
      <w:pPr>
        <w:autoSpaceDE w:val="0"/>
        <w:autoSpaceDN w:val="0"/>
        <w:adjustRightInd w:val="0"/>
        <w:spacing w:after="0" w:line="240" w:lineRule="auto"/>
        <w:ind w:left="360" w:right="720"/>
        <w:rPr>
          <w:rFonts w:cstheme="minorHAnsi"/>
          <w:b/>
          <w:bCs/>
          <w:i/>
          <w:color w:val="7030A0"/>
          <w:sz w:val="24"/>
          <w:szCs w:val="24"/>
        </w:rPr>
      </w:pPr>
    </w:p>
    <w:p w:rsidR="0001210D" w:rsidRPr="00B0170E" w:rsidRDefault="00F716EF" w:rsidP="002D0BF8">
      <w:pPr>
        <w:autoSpaceDE w:val="0"/>
        <w:autoSpaceDN w:val="0"/>
        <w:adjustRightInd w:val="0"/>
        <w:spacing w:after="0" w:line="240" w:lineRule="auto"/>
        <w:ind w:left="360" w:right="720"/>
        <w:rPr>
          <w:rFonts w:cstheme="minorHAnsi"/>
          <w:b/>
          <w:bCs/>
          <w:i/>
          <w:color w:val="7030A0"/>
          <w:sz w:val="28"/>
          <w:szCs w:val="28"/>
        </w:rPr>
      </w:pPr>
      <w:r w:rsidRPr="00B0170E">
        <w:rPr>
          <w:rFonts w:cstheme="minorHAnsi"/>
          <w:b/>
          <w:bCs/>
          <w:i/>
          <w:color w:val="7030A0"/>
          <w:sz w:val="28"/>
          <w:szCs w:val="28"/>
        </w:rPr>
        <w:t>Program Mission Statement for LRC Open Computer Lab</w:t>
      </w:r>
    </w:p>
    <w:p w:rsidR="00AF7881" w:rsidRPr="00B0170E" w:rsidRDefault="00AF7881" w:rsidP="002D0BF8">
      <w:pPr>
        <w:autoSpaceDE w:val="0"/>
        <w:autoSpaceDN w:val="0"/>
        <w:adjustRightInd w:val="0"/>
        <w:spacing w:after="0" w:line="240" w:lineRule="auto"/>
        <w:ind w:left="360" w:right="720"/>
        <w:rPr>
          <w:rFonts w:cstheme="minorHAnsi"/>
          <w:b/>
          <w:bCs/>
          <w:i/>
          <w:color w:val="7030A0"/>
          <w:sz w:val="16"/>
          <w:szCs w:val="16"/>
        </w:rPr>
      </w:pPr>
    </w:p>
    <w:p w:rsidR="00AB4930" w:rsidRPr="00B0170E" w:rsidRDefault="00F716EF" w:rsidP="002D0BF8">
      <w:pPr>
        <w:autoSpaceDE w:val="0"/>
        <w:autoSpaceDN w:val="0"/>
        <w:adjustRightInd w:val="0"/>
        <w:spacing w:after="0" w:line="240" w:lineRule="auto"/>
        <w:ind w:left="360" w:right="720"/>
        <w:rPr>
          <w:rFonts w:cstheme="minorHAnsi"/>
          <w:i/>
          <w:color w:val="000000"/>
          <w:sz w:val="24"/>
          <w:szCs w:val="24"/>
        </w:rPr>
      </w:pPr>
      <w:r w:rsidRPr="00B0170E">
        <w:rPr>
          <w:rFonts w:cstheme="minorHAnsi"/>
          <w:i/>
          <w:color w:val="000000"/>
          <w:sz w:val="24"/>
          <w:szCs w:val="24"/>
        </w:rPr>
        <w:t>T</w:t>
      </w:r>
      <w:r w:rsidR="008A0B5A" w:rsidRPr="00B0170E">
        <w:rPr>
          <w:rFonts w:cstheme="minorHAnsi"/>
          <w:i/>
          <w:color w:val="000000"/>
          <w:sz w:val="24"/>
          <w:szCs w:val="24"/>
        </w:rPr>
        <w:t>o serve as a supportive environment for computer related courses featuring alternative instruction for students, faculty and staff.</w:t>
      </w:r>
      <w:r w:rsidR="00AB4930" w:rsidRPr="00B0170E">
        <w:rPr>
          <w:rFonts w:cstheme="minorHAnsi"/>
          <w:i/>
          <w:color w:val="000000"/>
          <w:sz w:val="24"/>
          <w:szCs w:val="24"/>
        </w:rPr>
        <w:t xml:space="preserve">  </w:t>
      </w:r>
      <w:r w:rsidR="00354125" w:rsidRPr="00B0170E">
        <w:rPr>
          <w:rFonts w:cstheme="minorHAnsi"/>
          <w:i/>
          <w:color w:val="000000"/>
          <w:sz w:val="24"/>
          <w:szCs w:val="24"/>
        </w:rPr>
        <w:t xml:space="preserve">The Open Lab is </w:t>
      </w:r>
      <w:r w:rsidR="0065395F" w:rsidRPr="00B0170E">
        <w:rPr>
          <w:rFonts w:cstheme="minorHAnsi"/>
          <w:i/>
          <w:color w:val="000000"/>
          <w:sz w:val="24"/>
          <w:szCs w:val="24"/>
        </w:rPr>
        <w:t xml:space="preserve">also </w:t>
      </w:r>
      <w:r w:rsidR="00354125" w:rsidRPr="00B0170E">
        <w:rPr>
          <w:rFonts w:cstheme="minorHAnsi"/>
          <w:i/>
          <w:color w:val="000000"/>
          <w:sz w:val="24"/>
          <w:szCs w:val="24"/>
        </w:rPr>
        <w:t xml:space="preserve">a flexible learning environment </w:t>
      </w:r>
      <w:r w:rsidR="0065395F" w:rsidRPr="00B0170E">
        <w:rPr>
          <w:rFonts w:cstheme="minorHAnsi"/>
          <w:i/>
          <w:color w:val="000000"/>
          <w:sz w:val="24"/>
          <w:szCs w:val="24"/>
        </w:rPr>
        <w:t>which provides</w:t>
      </w:r>
      <w:r w:rsidR="00354125" w:rsidRPr="00B0170E">
        <w:rPr>
          <w:rFonts w:cstheme="minorHAnsi"/>
          <w:i/>
          <w:color w:val="000000"/>
          <w:sz w:val="24"/>
          <w:szCs w:val="24"/>
        </w:rPr>
        <w:t xml:space="preserve"> academic support for students in computer-assisted learning.</w:t>
      </w:r>
    </w:p>
    <w:p w:rsidR="006B2C22" w:rsidRPr="00B0170E" w:rsidRDefault="006B2C22" w:rsidP="002D0BF8">
      <w:pPr>
        <w:autoSpaceDE w:val="0"/>
        <w:autoSpaceDN w:val="0"/>
        <w:adjustRightInd w:val="0"/>
        <w:spacing w:after="0" w:line="240" w:lineRule="auto"/>
        <w:ind w:left="360" w:right="720"/>
        <w:rPr>
          <w:rFonts w:cstheme="minorHAnsi"/>
          <w:i/>
          <w:color w:val="000000"/>
          <w:sz w:val="24"/>
          <w:szCs w:val="24"/>
        </w:rPr>
      </w:pPr>
    </w:p>
    <w:p w:rsidR="00E30C2A" w:rsidRPr="00B0170E" w:rsidRDefault="00C437D1" w:rsidP="002D0BF8">
      <w:pPr>
        <w:autoSpaceDE w:val="0"/>
        <w:autoSpaceDN w:val="0"/>
        <w:adjustRightInd w:val="0"/>
        <w:spacing w:after="0" w:line="240" w:lineRule="auto"/>
        <w:ind w:left="360" w:right="720"/>
        <w:rPr>
          <w:rFonts w:cstheme="minorHAnsi"/>
          <w:i/>
          <w:color w:val="000000"/>
          <w:sz w:val="24"/>
          <w:szCs w:val="24"/>
        </w:rPr>
      </w:pPr>
      <w:r w:rsidRPr="00B0170E">
        <w:rPr>
          <w:rFonts w:cstheme="minorHAnsi"/>
          <w:i/>
          <w:color w:val="000000"/>
          <w:sz w:val="24"/>
          <w:szCs w:val="24"/>
        </w:rPr>
        <w:t>Goal</w:t>
      </w:r>
      <w:r w:rsidR="00A24875" w:rsidRPr="00B0170E">
        <w:rPr>
          <w:rFonts w:cstheme="minorHAnsi"/>
          <w:i/>
          <w:color w:val="000000"/>
          <w:sz w:val="24"/>
          <w:szCs w:val="24"/>
        </w:rPr>
        <w:t xml:space="preserve"> 1:</w:t>
      </w:r>
      <w:r w:rsidR="00A24875" w:rsidRPr="00B0170E">
        <w:rPr>
          <w:rFonts w:cstheme="minorHAnsi"/>
          <w:i/>
          <w:color w:val="000000"/>
          <w:sz w:val="24"/>
          <w:szCs w:val="24"/>
        </w:rPr>
        <w:tab/>
        <w:t>To determine the open lab computing needs for faculty, staff and students.</w:t>
      </w:r>
    </w:p>
    <w:p w:rsidR="005E4724" w:rsidRPr="00B0170E" w:rsidRDefault="005E4724" w:rsidP="002D0BF8">
      <w:pPr>
        <w:autoSpaceDE w:val="0"/>
        <w:autoSpaceDN w:val="0"/>
        <w:adjustRightInd w:val="0"/>
        <w:spacing w:after="0" w:line="240" w:lineRule="auto"/>
        <w:ind w:left="360" w:right="720"/>
        <w:rPr>
          <w:rFonts w:cstheme="minorHAnsi"/>
          <w:i/>
          <w:color w:val="000000"/>
          <w:sz w:val="24"/>
          <w:szCs w:val="24"/>
        </w:rPr>
      </w:pPr>
    </w:p>
    <w:p w:rsidR="005E4724" w:rsidRPr="00B0170E" w:rsidRDefault="00C437D1" w:rsidP="002D0BF8">
      <w:pPr>
        <w:autoSpaceDE w:val="0"/>
        <w:autoSpaceDN w:val="0"/>
        <w:adjustRightInd w:val="0"/>
        <w:spacing w:after="0" w:line="240" w:lineRule="auto"/>
        <w:ind w:left="360" w:right="720"/>
        <w:rPr>
          <w:rFonts w:cstheme="minorHAnsi"/>
          <w:i/>
          <w:color w:val="000000"/>
          <w:sz w:val="24"/>
          <w:szCs w:val="24"/>
        </w:rPr>
      </w:pPr>
      <w:r w:rsidRPr="00B0170E">
        <w:rPr>
          <w:rFonts w:cstheme="minorHAnsi"/>
          <w:i/>
          <w:color w:val="000000"/>
          <w:sz w:val="24"/>
          <w:szCs w:val="24"/>
        </w:rPr>
        <w:t xml:space="preserve">Goal </w:t>
      </w:r>
      <w:r w:rsidR="005E4724" w:rsidRPr="00B0170E">
        <w:rPr>
          <w:rFonts w:cstheme="minorHAnsi"/>
          <w:i/>
          <w:color w:val="000000"/>
          <w:sz w:val="24"/>
          <w:szCs w:val="24"/>
        </w:rPr>
        <w:t>2:</w:t>
      </w:r>
      <w:r w:rsidR="005E4724" w:rsidRPr="00B0170E">
        <w:rPr>
          <w:rFonts w:cstheme="minorHAnsi"/>
          <w:i/>
          <w:color w:val="000000"/>
          <w:sz w:val="24"/>
          <w:szCs w:val="24"/>
        </w:rPr>
        <w:tab/>
        <w:t>To update the computer labs to meet the needs of classroom and discipline objectives.</w:t>
      </w:r>
    </w:p>
    <w:p w:rsidR="005E4724" w:rsidRPr="00B0170E" w:rsidRDefault="005E4724" w:rsidP="002D0BF8">
      <w:pPr>
        <w:autoSpaceDE w:val="0"/>
        <w:autoSpaceDN w:val="0"/>
        <w:adjustRightInd w:val="0"/>
        <w:spacing w:after="0" w:line="240" w:lineRule="auto"/>
        <w:ind w:left="360" w:right="720"/>
        <w:rPr>
          <w:rFonts w:cstheme="minorHAnsi"/>
          <w:i/>
          <w:color w:val="000000"/>
          <w:sz w:val="24"/>
          <w:szCs w:val="24"/>
        </w:rPr>
      </w:pPr>
    </w:p>
    <w:p w:rsidR="005E4724" w:rsidRPr="00B0170E" w:rsidRDefault="00C437D1" w:rsidP="002D0BF8">
      <w:pPr>
        <w:autoSpaceDE w:val="0"/>
        <w:autoSpaceDN w:val="0"/>
        <w:adjustRightInd w:val="0"/>
        <w:spacing w:after="0" w:line="240" w:lineRule="auto"/>
        <w:ind w:left="1440" w:right="720" w:hanging="1080"/>
        <w:rPr>
          <w:rFonts w:cstheme="minorHAnsi"/>
          <w:i/>
          <w:color w:val="000000"/>
          <w:sz w:val="24"/>
          <w:szCs w:val="24"/>
        </w:rPr>
      </w:pPr>
      <w:r w:rsidRPr="00B0170E">
        <w:rPr>
          <w:rFonts w:cstheme="minorHAnsi"/>
          <w:i/>
          <w:color w:val="000000"/>
          <w:sz w:val="24"/>
          <w:szCs w:val="24"/>
        </w:rPr>
        <w:t>Goal</w:t>
      </w:r>
      <w:r w:rsidR="00A24875" w:rsidRPr="00B0170E">
        <w:rPr>
          <w:rFonts w:cstheme="minorHAnsi"/>
          <w:i/>
          <w:color w:val="000000"/>
          <w:sz w:val="24"/>
          <w:szCs w:val="24"/>
        </w:rPr>
        <w:t xml:space="preserve"> </w:t>
      </w:r>
      <w:r w:rsidR="005E4724" w:rsidRPr="00B0170E">
        <w:rPr>
          <w:rFonts w:cstheme="minorHAnsi"/>
          <w:i/>
          <w:color w:val="000000"/>
          <w:sz w:val="24"/>
          <w:szCs w:val="24"/>
        </w:rPr>
        <w:t>3</w:t>
      </w:r>
      <w:r w:rsidR="00A24875" w:rsidRPr="00B0170E">
        <w:rPr>
          <w:rFonts w:cstheme="minorHAnsi"/>
          <w:i/>
          <w:color w:val="000000"/>
          <w:sz w:val="24"/>
          <w:szCs w:val="24"/>
        </w:rPr>
        <w:t>:</w:t>
      </w:r>
      <w:r w:rsidR="00A24875" w:rsidRPr="00B0170E">
        <w:rPr>
          <w:rFonts w:cstheme="minorHAnsi"/>
          <w:i/>
          <w:color w:val="000000"/>
          <w:sz w:val="24"/>
          <w:szCs w:val="24"/>
        </w:rPr>
        <w:tab/>
      </w:r>
      <w:r w:rsidR="00742E21" w:rsidRPr="00B0170E">
        <w:rPr>
          <w:rFonts w:cstheme="minorHAnsi"/>
          <w:i/>
          <w:color w:val="000000"/>
          <w:sz w:val="24"/>
          <w:szCs w:val="24"/>
        </w:rPr>
        <w:t>To expand and enhance the CII curriculum by offering more delivery modalities (such as online or self-paced computer modules to a wider variety of disciplines) of current and new courses.</w:t>
      </w:r>
    </w:p>
    <w:p w:rsidR="008E68AE" w:rsidRPr="00B0170E" w:rsidRDefault="005E4724" w:rsidP="005F174F">
      <w:pPr>
        <w:autoSpaceDE w:val="0"/>
        <w:autoSpaceDN w:val="0"/>
        <w:adjustRightInd w:val="0"/>
        <w:spacing w:after="0" w:line="240" w:lineRule="auto"/>
        <w:ind w:left="360" w:right="720"/>
        <w:rPr>
          <w:rFonts w:cstheme="minorHAnsi"/>
          <w:i/>
          <w:color w:val="000000"/>
          <w:sz w:val="24"/>
          <w:szCs w:val="24"/>
        </w:rPr>
      </w:pPr>
      <w:r w:rsidRPr="00B0170E">
        <w:rPr>
          <w:rFonts w:cstheme="minorHAnsi"/>
          <w:i/>
          <w:color w:val="000000"/>
          <w:sz w:val="24"/>
          <w:szCs w:val="24"/>
        </w:rPr>
        <w:tab/>
      </w:r>
    </w:p>
    <w:p w:rsidR="00AF7881" w:rsidRPr="00B0170E" w:rsidRDefault="00405644" w:rsidP="002D0BF8">
      <w:pPr>
        <w:autoSpaceDE w:val="0"/>
        <w:autoSpaceDN w:val="0"/>
        <w:adjustRightInd w:val="0"/>
        <w:spacing w:after="0" w:line="240" w:lineRule="auto"/>
        <w:ind w:left="360" w:right="720"/>
        <w:rPr>
          <w:rFonts w:cstheme="minorHAnsi"/>
          <w:b/>
          <w:bCs/>
          <w:i/>
          <w:color w:val="7030A0"/>
          <w:sz w:val="28"/>
          <w:szCs w:val="28"/>
        </w:rPr>
      </w:pPr>
      <w:r w:rsidRPr="00B0170E">
        <w:rPr>
          <w:rFonts w:cstheme="minorHAnsi"/>
          <w:b/>
          <w:bCs/>
          <w:i/>
          <w:color w:val="7030A0"/>
          <w:sz w:val="24"/>
          <w:szCs w:val="24"/>
        </w:rPr>
        <w:t xml:space="preserve"> </w:t>
      </w:r>
      <w:r w:rsidR="00A24875" w:rsidRPr="00B0170E">
        <w:rPr>
          <w:rFonts w:cstheme="minorHAnsi"/>
          <w:b/>
          <w:bCs/>
          <w:i/>
          <w:color w:val="7030A0"/>
          <w:sz w:val="28"/>
          <w:szCs w:val="28"/>
        </w:rPr>
        <w:t>Program Description</w:t>
      </w:r>
    </w:p>
    <w:p w:rsidR="008034DA" w:rsidRPr="00B0170E" w:rsidRDefault="00245B71" w:rsidP="002D0BF8">
      <w:pPr>
        <w:autoSpaceDE w:val="0"/>
        <w:autoSpaceDN w:val="0"/>
        <w:adjustRightInd w:val="0"/>
        <w:spacing w:after="0" w:line="240" w:lineRule="auto"/>
        <w:ind w:left="360" w:right="720"/>
        <w:rPr>
          <w:rFonts w:cstheme="minorHAnsi"/>
          <w:bCs/>
          <w:i/>
          <w:sz w:val="16"/>
          <w:szCs w:val="16"/>
        </w:rPr>
      </w:pPr>
      <w:r w:rsidRPr="00B0170E">
        <w:rPr>
          <w:rFonts w:cstheme="minorHAnsi"/>
          <w:b/>
          <w:bCs/>
          <w:i/>
          <w:color w:val="7030A0"/>
          <w:sz w:val="28"/>
          <w:szCs w:val="28"/>
        </w:rPr>
        <w:t xml:space="preserve"> </w:t>
      </w:r>
    </w:p>
    <w:p w:rsidR="00A3217B" w:rsidRPr="00B0170E" w:rsidRDefault="00115C2B" w:rsidP="00AC5FFC">
      <w:pPr>
        <w:pStyle w:val="Default"/>
        <w:spacing w:line="276" w:lineRule="auto"/>
        <w:ind w:left="360" w:right="720"/>
        <w:rPr>
          <w:rFonts w:asciiTheme="minorHAnsi" w:hAnsiTheme="minorHAnsi" w:cstheme="minorHAnsi"/>
          <w:i/>
        </w:rPr>
      </w:pPr>
      <w:r w:rsidRPr="00B0170E">
        <w:rPr>
          <w:rFonts w:asciiTheme="minorHAnsi" w:hAnsiTheme="minorHAnsi" w:cstheme="minorHAnsi"/>
          <w:i/>
        </w:rPr>
        <w:tab/>
      </w:r>
      <w:r w:rsidR="00946E5A" w:rsidRPr="00B0170E">
        <w:rPr>
          <w:rFonts w:asciiTheme="minorHAnsi" w:hAnsiTheme="minorHAnsi" w:cstheme="minorHAnsi"/>
          <w:i/>
        </w:rPr>
        <w:t>The open lab ra</w:t>
      </w:r>
      <w:r w:rsidR="00A3217B" w:rsidRPr="00B0170E">
        <w:rPr>
          <w:rFonts w:asciiTheme="minorHAnsi" w:hAnsiTheme="minorHAnsi" w:cstheme="minorHAnsi"/>
          <w:i/>
        </w:rPr>
        <w:t>n under Busi</w:t>
      </w:r>
      <w:r w:rsidR="00111A9E" w:rsidRPr="00B0170E">
        <w:rPr>
          <w:rFonts w:asciiTheme="minorHAnsi" w:hAnsiTheme="minorHAnsi" w:cstheme="minorHAnsi"/>
          <w:i/>
        </w:rPr>
        <w:t xml:space="preserve">ness Division before fall 2007. Since fall 2007, it </w:t>
      </w:r>
      <w:r w:rsidR="00946E5A" w:rsidRPr="00B0170E">
        <w:rPr>
          <w:rFonts w:asciiTheme="minorHAnsi" w:hAnsiTheme="minorHAnsi" w:cstheme="minorHAnsi"/>
          <w:i/>
        </w:rPr>
        <w:t xml:space="preserve">has been </w:t>
      </w:r>
      <w:r w:rsidR="00111A9E" w:rsidRPr="00B0170E">
        <w:rPr>
          <w:rFonts w:asciiTheme="minorHAnsi" w:hAnsiTheme="minorHAnsi" w:cstheme="minorHAnsi"/>
          <w:i/>
        </w:rPr>
        <w:t>reorganized to a new division, Library and Learning Resources, becoming a centralized</w:t>
      </w:r>
      <w:r w:rsidR="00275D5F" w:rsidRPr="00B0170E">
        <w:rPr>
          <w:rFonts w:asciiTheme="minorHAnsi" w:hAnsiTheme="minorHAnsi" w:cstheme="minorHAnsi"/>
          <w:i/>
        </w:rPr>
        <w:t xml:space="preserve"> campus open computer lab with</w:t>
      </w:r>
      <w:r w:rsidR="00111A9E" w:rsidRPr="00B0170E">
        <w:rPr>
          <w:rFonts w:asciiTheme="minorHAnsi" w:hAnsiTheme="minorHAnsi" w:cstheme="minorHAnsi"/>
          <w:i/>
        </w:rPr>
        <w:t xml:space="preserve"> new Dean Keith </w:t>
      </w:r>
      <w:proofErr w:type="spellStart"/>
      <w:r w:rsidR="00B757C3" w:rsidRPr="00B0170E">
        <w:rPr>
          <w:rFonts w:asciiTheme="minorHAnsi" w:hAnsiTheme="minorHAnsi" w:cstheme="minorHAnsi"/>
          <w:i/>
        </w:rPr>
        <w:t>Aytch’</w:t>
      </w:r>
      <w:r w:rsidR="003F1B8C" w:rsidRPr="00B0170E">
        <w:rPr>
          <w:rFonts w:asciiTheme="minorHAnsi" w:hAnsiTheme="minorHAnsi" w:cstheme="minorHAnsi"/>
          <w:i/>
        </w:rPr>
        <w:t>s</w:t>
      </w:r>
      <w:proofErr w:type="spellEnd"/>
      <w:r w:rsidR="00111A9E" w:rsidRPr="00B0170E">
        <w:rPr>
          <w:rFonts w:asciiTheme="minorHAnsi" w:hAnsiTheme="minorHAnsi" w:cstheme="minorHAnsi"/>
          <w:i/>
        </w:rPr>
        <w:t xml:space="preserve"> leadership.</w:t>
      </w:r>
    </w:p>
    <w:p w:rsidR="00115C2B" w:rsidRPr="00B0170E" w:rsidRDefault="00115C2B" w:rsidP="00A3217B">
      <w:pPr>
        <w:pStyle w:val="Default"/>
        <w:spacing w:line="276" w:lineRule="auto"/>
        <w:ind w:left="360" w:right="720" w:firstLine="36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The open lab area </w:t>
      </w:r>
      <w:r w:rsidR="00792A84">
        <w:rPr>
          <w:rFonts w:asciiTheme="minorHAnsi" w:eastAsia="Times New Roman" w:hAnsiTheme="minorHAnsi" w:cstheme="minorHAnsi"/>
          <w:i/>
          <w:color w:val="auto"/>
        </w:rPr>
        <w:t>serves</w:t>
      </w:r>
      <w:r w:rsidRPr="00B0170E">
        <w:rPr>
          <w:rFonts w:asciiTheme="minorHAnsi" w:eastAsia="Times New Roman" w:hAnsiTheme="minorHAnsi" w:cstheme="minorHAnsi"/>
          <w:i/>
          <w:color w:val="auto"/>
        </w:rPr>
        <w:t xml:space="preserve"> three </w:t>
      </w:r>
      <w:r w:rsidR="00792A84">
        <w:rPr>
          <w:rFonts w:asciiTheme="minorHAnsi" w:eastAsia="Times New Roman" w:hAnsiTheme="minorHAnsi" w:cstheme="minorHAnsi"/>
          <w:i/>
          <w:color w:val="auto"/>
        </w:rPr>
        <w:t>areas</w:t>
      </w:r>
      <w:r w:rsidRPr="00B0170E">
        <w:rPr>
          <w:rFonts w:asciiTheme="minorHAnsi" w:eastAsia="Times New Roman" w:hAnsiTheme="minorHAnsi" w:cstheme="minorHAnsi"/>
          <w:i/>
          <w:color w:val="auto"/>
        </w:rPr>
        <w:t xml:space="preserve">: </w:t>
      </w:r>
    </w:p>
    <w:p w:rsidR="00115C2B" w:rsidRPr="00B0170E" w:rsidRDefault="00115C2B" w:rsidP="002D0BF8">
      <w:pPr>
        <w:pStyle w:val="Default"/>
        <w:numPr>
          <w:ilvl w:val="0"/>
          <w:numId w:val="8"/>
        </w:numPr>
        <w:spacing w:line="276" w:lineRule="auto"/>
        <w:ind w:left="360" w:right="720" w:firstLine="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the LRC (Learning Resource Center) open computer lab, </w:t>
      </w:r>
    </w:p>
    <w:p w:rsidR="00115C2B" w:rsidRPr="00B0170E" w:rsidRDefault="00115C2B" w:rsidP="002D0BF8">
      <w:pPr>
        <w:pStyle w:val="Default"/>
        <w:numPr>
          <w:ilvl w:val="0"/>
          <w:numId w:val="8"/>
        </w:numPr>
        <w:spacing w:line="276" w:lineRule="auto"/>
        <w:ind w:left="360" w:right="720" w:firstLine="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CII </w:t>
      </w:r>
      <w:r w:rsidR="00792A84">
        <w:rPr>
          <w:rFonts w:asciiTheme="minorHAnsi" w:eastAsia="Times New Roman" w:hAnsiTheme="minorHAnsi" w:cstheme="minorHAnsi"/>
          <w:i/>
          <w:color w:val="auto"/>
        </w:rPr>
        <w:t xml:space="preserve">(Computer Individualized Instruction) </w:t>
      </w:r>
      <w:r w:rsidRPr="00B0170E">
        <w:rPr>
          <w:rFonts w:asciiTheme="minorHAnsi" w:eastAsia="Times New Roman" w:hAnsiTheme="minorHAnsi" w:cstheme="minorHAnsi"/>
          <w:i/>
          <w:color w:val="auto"/>
        </w:rPr>
        <w:t xml:space="preserve">courses, and </w:t>
      </w:r>
    </w:p>
    <w:p w:rsidR="00115C2B" w:rsidRPr="00B0170E" w:rsidRDefault="00115C2B" w:rsidP="002D0BF8">
      <w:pPr>
        <w:pStyle w:val="Default"/>
        <w:numPr>
          <w:ilvl w:val="0"/>
          <w:numId w:val="8"/>
        </w:numPr>
        <w:spacing w:line="276" w:lineRule="auto"/>
        <w:ind w:left="360" w:right="720" w:firstLine="0"/>
        <w:rPr>
          <w:rFonts w:asciiTheme="minorHAnsi" w:eastAsia="Times New Roman" w:hAnsiTheme="minorHAnsi" w:cstheme="minorHAnsi"/>
          <w:i/>
          <w:color w:val="auto"/>
        </w:rPr>
      </w:pPr>
      <w:proofErr w:type="gramStart"/>
      <w:r w:rsidRPr="00B0170E">
        <w:rPr>
          <w:rFonts w:asciiTheme="minorHAnsi" w:eastAsia="Times New Roman" w:hAnsiTheme="minorHAnsi" w:cstheme="minorHAnsi"/>
          <w:i/>
          <w:color w:val="auto"/>
        </w:rPr>
        <w:t>computer</w:t>
      </w:r>
      <w:proofErr w:type="gramEnd"/>
      <w:r w:rsidRPr="00B0170E">
        <w:rPr>
          <w:rFonts w:asciiTheme="minorHAnsi" w:eastAsia="Times New Roman" w:hAnsiTheme="minorHAnsi" w:cstheme="minorHAnsi"/>
          <w:i/>
          <w:color w:val="auto"/>
        </w:rPr>
        <w:t xml:space="preserve"> classrooms on the 2nd floor of the </w:t>
      </w:r>
      <w:r w:rsidR="00481462" w:rsidRPr="00B0170E">
        <w:rPr>
          <w:rFonts w:asciiTheme="minorHAnsi" w:eastAsia="Times New Roman" w:hAnsiTheme="minorHAnsi" w:cstheme="minorHAnsi"/>
          <w:i/>
          <w:color w:val="auto"/>
        </w:rPr>
        <w:t>Educational Technology</w:t>
      </w:r>
      <w:r w:rsidRPr="00B0170E">
        <w:rPr>
          <w:rFonts w:asciiTheme="minorHAnsi" w:eastAsia="Times New Roman" w:hAnsiTheme="minorHAnsi" w:cstheme="minorHAnsi"/>
          <w:i/>
          <w:color w:val="auto"/>
        </w:rPr>
        <w:t xml:space="preserve"> building. </w:t>
      </w:r>
    </w:p>
    <w:p w:rsidR="00792A84" w:rsidRDefault="00792A84" w:rsidP="002D0BF8">
      <w:pPr>
        <w:pStyle w:val="Default"/>
        <w:spacing w:line="276" w:lineRule="auto"/>
        <w:ind w:left="360" w:right="720"/>
        <w:rPr>
          <w:rFonts w:asciiTheme="minorHAnsi" w:eastAsia="Times New Roman" w:hAnsiTheme="minorHAnsi" w:cstheme="minorHAnsi"/>
          <w:i/>
          <w:color w:val="auto"/>
        </w:rPr>
      </w:pPr>
    </w:p>
    <w:p w:rsidR="00984897" w:rsidRDefault="00984897" w:rsidP="002D0BF8">
      <w:pPr>
        <w:pStyle w:val="Default"/>
        <w:spacing w:line="276" w:lineRule="auto"/>
        <w:ind w:left="360" w:right="720"/>
        <w:rPr>
          <w:rFonts w:asciiTheme="minorHAnsi" w:eastAsia="Times New Roman" w:hAnsiTheme="minorHAnsi" w:cstheme="minorHAnsi"/>
          <w:i/>
          <w:color w:val="auto"/>
        </w:rPr>
      </w:pPr>
    </w:p>
    <w:p w:rsidR="0000421D" w:rsidRDefault="00792A84"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lastRenderedPageBreak/>
        <w:t xml:space="preserve">The open lab </w:t>
      </w:r>
      <w:r>
        <w:rPr>
          <w:rFonts w:asciiTheme="minorHAnsi" w:eastAsia="Times New Roman" w:hAnsiTheme="minorHAnsi" w:cstheme="minorHAnsi"/>
          <w:i/>
          <w:color w:val="auto"/>
        </w:rPr>
        <w:t xml:space="preserve">facilities for </w:t>
      </w:r>
      <w:r w:rsidRPr="0000421D">
        <w:rPr>
          <w:rFonts w:asciiTheme="minorHAnsi" w:eastAsia="Times New Roman" w:hAnsiTheme="minorHAnsi" w:cstheme="minorHAnsi"/>
          <w:b/>
          <w:i/>
          <w:color w:val="auto"/>
        </w:rPr>
        <w:t>CII classes</w:t>
      </w:r>
      <w:r>
        <w:rPr>
          <w:rFonts w:asciiTheme="minorHAnsi" w:eastAsia="Times New Roman" w:hAnsiTheme="minorHAnsi" w:cstheme="minorHAnsi"/>
          <w:i/>
          <w:color w:val="auto"/>
        </w:rPr>
        <w:t xml:space="preserve"> </w:t>
      </w:r>
      <w:r w:rsidRPr="00AC5FFC">
        <w:rPr>
          <w:rFonts w:asciiTheme="minorHAnsi" w:eastAsia="Times New Roman" w:hAnsiTheme="minorHAnsi" w:cstheme="minorHAnsi"/>
          <w:i/>
          <w:color w:val="auto"/>
          <w:sz w:val="32"/>
        </w:rPr>
        <w:t xml:space="preserve">are not reviewed here </w:t>
      </w:r>
      <w:r w:rsidRPr="00AC5FFC">
        <w:rPr>
          <w:rFonts w:asciiTheme="minorHAnsi" w:eastAsia="Times New Roman" w:hAnsiTheme="minorHAnsi" w:cstheme="minorHAnsi"/>
          <w:i/>
          <w:color w:val="auto"/>
          <w:u w:val="single"/>
        </w:rPr>
        <w:t xml:space="preserve">since this is a Program review of the </w:t>
      </w:r>
      <w:r w:rsidRPr="00AC5FFC">
        <w:rPr>
          <w:rFonts w:asciiTheme="minorHAnsi" w:eastAsia="Times New Roman" w:hAnsiTheme="minorHAnsi" w:cstheme="minorHAnsi"/>
          <w:b/>
          <w:i/>
          <w:color w:val="auto"/>
          <w:u w:val="single"/>
        </w:rPr>
        <w:t>Open Lab</w:t>
      </w:r>
      <w:r w:rsidR="00DA029B">
        <w:rPr>
          <w:rFonts w:asciiTheme="minorHAnsi" w:eastAsia="Times New Roman" w:hAnsiTheme="minorHAnsi" w:cstheme="minorHAnsi"/>
          <w:i/>
          <w:color w:val="auto"/>
        </w:rPr>
        <w:t xml:space="preserve">. </w:t>
      </w:r>
      <w:r w:rsidR="009C4C99">
        <w:rPr>
          <w:rFonts w:asciiTheme="minorHAnsi" w:eastAsia="Times New Roman" w:hAnsiTheme="minorHAnsi" w:cstheme="minorHAnsi"/>
          <w:i/>
          <w:color w:val="auto"/>
        </w:rPr>
        <w:t>In 3 years the following CII courses will be reviewed:</w:t>
      </w:r>
    </w:p>
    <w:p w:rsidR="0000421D" w:rsidRPr="00B0170E" w:rsidRDefault="0000421D" w:rsidP="0000421D">
      <w:pPr>
        <w:pStyle w:val="Default"/>
        <w:spacing w:line="276" w:lineRule="auto"/>
        <w:ind w:left="360" w:right="720" w:firstLine="360"/>
        <w:rPr>
          <w:rFonts w:asciiTheme="minorHAnsi" w:eastAsia="Times New Roman" w:hAnsiTheme="minorHAnsi" w:cstheme="minorHAnsi"/>
          <w:i/>
          <w:color w:val="auto"/>
        </w:rPr>
      </w:pPr>
      <w:r w:rsidRPr="00B0170E">
        <w:rPr>
          <w:rFonts w:asciiTheme="minorHAnsi" w:eastAsia="Times New Roman" w:hAnsiTheme="minorHAnsi" w:cstheme="minorHAnsi"/>
          <w:i/>
          <w:color w:val="auto"/>
        </w:rPr>
        <w:t>CII 205 Introductory Keyboarding</w:t>
      </w:r>
    </w:p>
    <w:p w:rsidR="0000421D" w:rsidRPr="00B0170E" w:rsidRDefault="0000421D"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r>
      <w:proofErr w:type="gramStart"/>
      <w:r w:rsidRPr="00B0170E">
        <w:rPr>
          <w:rFonts w:asciiTheme="minorHAnsi" w:eastAsia="Times New Roman" w:hAnsiTheme="minorHAnsi" w:cstheme="minorHAnsi"/>
          <w:i/>
          <w:color w:val="auto"/>
        </w:rPr>
        <w:t>CII 215 Introductory Word Processing</w:t>
      </w:r>
      <w:proofErr w:type="gramEnd"/>
    </w:p>
    <w:p w:rsidR="0000421D" w:rsidRPr="00B0170E" w:rsidRDefault="0000421D"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 xml:space="preserve">CII 220 Introductory </w:t>
      </w:r>
      <w:proofErr w:type="gramStart"/>
      <w:r w:rsidRPr="00B0170E">
        <w:rPr>
          <w:rFonts w:asciiTheme="minorHAnsi" w:eastAsia="Times New Roman" w:hAnsiTheme="minorHAnsi" w:cstheme="minorHAnsi"/>
          <w:i/>
          <w:color w:val="auto"/>
        </w:rPr>
        <w:t>Email</w:t>
      </w:r>
      <w:proofErr w:type="gramEnd"/>
      <w:r w:rsidRPr="00B0170E">
        <w:rPr>
          <w:rFonts w:asciiTheme="minorHAnsi" w:eastAsia="Times New Roman" w:hAnsiTheme="minorHAnsi" w:cstheme="minorHAnsi"/>
          <w:i/>
          <w:color w:val="auto"/>
        </w:rPr>
        <w:t xml:space="preserve"> and Internet</w:t>
      </w:r>
    </w:p>
    <w:p w:rsidR="0000421D" w:rsidRPr="00B0170E" w:rsidRDefault="0000421D"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r>
      <w:proofErr w:type="gramStart"/>
      <w:r w:rsidRPr="00B0170E">
        <w:rPr>
          <w:rFonts w:asciiTheme="minorHAnsi" w:eastAsia="Times New Roman" w:hAnsiTheme="minorHAnsi" w:cstheme="minorHAnsi"/>
          <w:i/>
          <w:color w:val="auto"/>
        </w:rPr>
        <w:t>CII 225 Introductory Spreadsheet</w:t>
      </w:r>
      <w:proofErr w:type="gramEnd"/>
    </w:p>
    <w:p w:rsidR="0000421D" w:rsidRPr="00B0170E" w:rsidRDefault="0000421D"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 xml:space="preserve">CII 230 Introductory </w:t>
      </w:r>
      <w:proofErr w:type="gramStart"/>
      <w:r w:rsidRPr="00B0170E">
        <w:rPr>
          <w:rFonts w:asciiTheme="minorHAnsi" w:eastAsia="Times New Roman" w:hAnsiTheme="minorHAnsi" w:cstheme="minorHAnsi"/>
          <w:i/>
          <w:color w:val="auto"/>
        </w:rPr>
        <w:t>Presentation</w:t>
      </w:r>
      <w:proofErr w:type="gramEnd"/>
    </w:p>
    <w:p w:rsidR="0000421D" w:rsidRPr="00B0170E" w:rsidRDefault="0000421D"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CII 235 Introductory Windows</w:t>
      </w:r>
    </w:p>
    <w:p w:rsidR="0000421D" w:rsidRDefault="0000421D" w:rsidP="0000421D">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r>
      <w:proofErr w:type="gramStart"/>
      <w:r w:rsidRPr="00B0170E">
        <w:rPr>
          <w:rFonts w:asciiTheme="minorHAnsi" w:eastAsia="Times New Roman" w:hAnsiTheme="minorHAnsi" w:cstheme="minorHAnsi"/>
          <w:i/>
          <w:color w:val="auto"/>
        </w:rPr>
        <w:t>CII 275 Basic Computer Literacy</w:t>
      </w:r>
      <w:proofErr w:type="gramEnd"/>
    </w:p>
    <w:p w:rsidR="005F174F" w:rsidRDefault="005F174F" w:rsidP="0000421D">
      <w:pPr>
        <w:pStyle w:val="Default"/>
        <w:spacing w:line="276" w:lineRule="auto"/>
        <w:ind w:left="360" w:right="720"/>
        <w:rPr>
          <w:rFonts w:asciiTheme="minorHAnsi" w:eastAsia="Times New Roman" w:hAnsiTheme="minorHAnsi" w:cstheme="minorHAnsi"/>
          <w:i/>
          <w:color w:val="auto"/>
        </w:rPr>
      </w:pPr>
    </w:p>
    <w:p w:rsidR="0000421D" w:rsidRDefault="005F174F" w:rsidP="00055E1B">
      <w:pPr>
        <w:pStyle w:val="Default"/>
        <w:spacing w:line="276" w:lineRule="auto"/>
        <w:ind w:left="360" w:right="720"/>
        <w:rPr>
          <w:rFonts w:asciiTheme="minorHAnsi" w:eastAsia="Times New Roman" w:hAnsiTheme="minorHAnsi" w:cstheme="minorHAnsi"/>
          <w:i/>
          <w:color w:val="auto"/>
        </w:rPr>
      </w:pPr>
      <w:r>
        <w:rPr>
          <w:rFonts w:asciiTheme="minorHAnsi" w:eastAsia="Times New Roman" w:hAnsiTheme="minorHAnsi" w:cstheme="minorHAnsi"/>
          <w:i/>
          <w:color w:val="auto"/>
        </w:rPr>
        <w:t>CII</w:t>
      </w:r>
      <w:r w:rsidR="0000421D">
        <w:rPr>
          <w:rFonts w:asciiTheme="minorHAnsi" w:eastAsia="Times New Roman" w:hAnsiTheme="minorHAnsi" w:cstheme="minorHAnsi"/>
          <w:i/>
          <w:color w:val="auto"/>
        </w:rPr>
        <w:t xml:space="preserve"> </w:t>
      </w:r>
      <w:r>
        <w:rPr>
          <w:rFonts w:asciiTheme="minorHAnsi" w:eastAsia="Times New Roman" w:hAnsiTheme="minorHAnsi" w:cstheme="minorHAnsi"/>
          <w:i/>
          <w:color w:val="auto"/>
        </w:rPr>
        <w:t>is</w:t>
      </w:r>
      <w:r w:rsidR="0000421D">
        <w:rPr>
          <w:rFonts w:asciiTheme="minorHAnsi" w:eastAsia="Times New Roman" w:hAnsiTheme="minorHAnsi" w:cstheme="minorHAnsi"/>
          <w:i/>
          <w:color w:val="auto"/>
        </w:rPr>
        <w:t xml:space="preserve"> a </w:t>
      </w:r>
      <w:r w:rsidR="0000421D" w:rsidRPr="00B0170E">
        <w:rPr>
          <w:rFonts w:asciiTheme="minorHAnsi" w:eastAsia="Times New Roman" w:hAnsiTheme="minorHAnsi" w:cstheme="minorHAnsi"/>
          <w:i/>
          <w:color w:val="auto"/>
        </w:rPr>
        <w:t xml:space="preserve">series of 0.5 unit basic computer courses taught by a full time instructor and two part time instructors. These cover a range of skills from basic computer literacy, typing, windows, word processing, internet, to spreadsheets and presentation.  Any student can register for these classes (no prerequisite) </w:t>
      </w:r>
      <w:r w:rsidR="00DA029B">
        <w:rPr>
          <w:rFonts w:asciiTheme="minorHAnsi" w:eastAsia="Times New Roman" w:hAnsiTheme="minorHAnsi" w:cstheme="minorHAnsi"/>
          <w:i/>
          <w:color w:val="auto"/>
        </w:rPr>
        <w:t>and</w:t>
      </w:r>
      <w:r w:rsidR="0000421D" w:rsidRPr="00B0170E">
        <w:rPr>
          <w:rFonts w:asciiTheme="minorHAnsi" w:eastAsia="Times New Roman" w:hAnsiTheme="minorHAnsi" w:cstheme="minorHAnsi"/>
          <w:i/>
          <w:color w:val="auto"/>
        </w:rPr>
        <w:t xml:space="preserve"> acquire basic </w:t>
      </w:r>
      <w:r w:rsidR="00DA029B">
        <w:rPr>
          <w:rFonts w:asciiTheme="minorHAnsi" w:eastAsia="Times New Roman" w:hAnsiTheme="minorHAnsi" w:cstheme="minorHAnsi"/>
          <w:i/>
          <w:color w:val="auto"/>
        </w:rPr>
        <w:t>skills</w:t>
      </w:r>
      <w:r w:rsidR="0000421D" w:rsidRPr="00B0170E">
        <w:rPr>
          <w:rFonts w:asciiTheme="minorHAnsi" w:eastAsia="Times New Roman" w:hAnsiTheme="minorHAnsi" w:cstheme="minorHAnsi"/>
          <w:i/>
          <w:color w:val="auto"/>
        </w:rPr>
        <w:t xml:space="preserve"> </w:t>
      </w:r>
      <w:r w:rsidR="00DA029B">
        <w:rPr>
          <w:rFonts w:asciiTheme="minorHAnsi" w:eastAsia="Times New Roman" w:hAnsiTheme="minorHAnsi" w:cstheme="minorHAnsi"/>
          <w:i/>
          <w:color w:val="auto"/>
        </w:rPr>
        <w:t>for</w:t>
      </w:r>
      <w:r w:rsidR="0000421D" w:rsidRPr="00B0170E">
        <w:rPr>
          <w:rFonts w:asciiTheme="minorHAnsi" w:eastAsia="Times New Roman" w:hAnsiTheme="minorHAnsi" w:cstheme="minorHAnsi"/>
          <w:i/>
          <w:color w:val="auto"/>
        </w:rPr>
        <w:t xml:space="preserve"> using computers for academic or general purposes.</w:t>
      </w:r>
    </w:p>
    <w:p w:rsidR="0000421D" w:rsidRPr="0000421D" w:rsidRDefault="0000421D" w:rsidP="0000421D">
      <w:pPr>
        <w:pStyle w:val="Default"/>
        <w:spacing w:line="276" w:lineRule="auto"/>
        <w:ind w:left="360" w:right="720"/>
        <w:rPr>
          <w:rFonts w:asciiTheme="minorHAnsi" w:eastAsia="Times New Roman" w:hAnsiTheme="minorHAnsi" w:cstheme="minorHAnsi"/>
          <w:i/>
          <w:color w:val="auto"/>
          <w:sz w:val="32"/>
        </w:rPr>
      </w:pPr>
      <w:r w:rsidRPr="0000421D">
        <w:rPr>
          <w:rFonts w:asciiTheme="minorHAnsi" w:eastAsia="Times New Roman" w:hAnsiTheme="minorHAnsi" w:cstheme="minorHAnsi"/>
          <w:i/>
          <w:color w:val="auto"/>
          <w:sz w:val="32"/>
        </w:rPr>
        <w:t xml:space="preserve">Again, this is </w:t>
      </w:r>
      <w:r w:rsidRPr="0000421D">
        <w:rPr>
          <w:rFonts w:asciiTheme="minorHAnsi" w:eastAsia="Times New Roman" w:hAnsiTheme="minorHAnsi" w:cstheme="minorHAnsi"/>
          <w:b/>
          <w:i/>
          <w:color w:val="auto"/>
          <w:sz w:val="44"/>
        </w:rPr>
        <w:t>not</w:t>
      </w:r>
      <w:r w:rsidRPr="0000421D">
        <w:rPr>
          <w:rFonts w:asciiTheme="minorHAnsi" w:eastAsia="Times New Roman" w:hAnsiTheme="minorHAnsi" w:cstheme="minorHAnsi"/>
          <w:i/>
          <w:color w:val="auto"/>
          <w:sz w:val="44"/>
        </w:rPr>
        <w:t xml:space="preserve"> </w:t>
      </w:r>
      <w:r w:rsidRPr="0000421D">
        <w:rPr>
          <w:rFonts w:asciiTheme="minorHAnsi" w:eastAsia="Times New Roman" w:hAnsiTheme="minorHAnsi" w:cstheme="minorHAnsi"/>
          <w:i/>
          <w:color w:val="auto"/>
          <w:sz w:val="32"/>
        </w:rPr>
        <w:t>a program review of CII.  This is a program review of only the Open lab.</w:t>
      </w:r>
    </w:p>
    <w:p w:rsidR="0000421D" w:rsidRDefault="0000421D" w:rsidP="002D0BF8">
      <w:pPr>
        <w:pStyle w:val="Default"/>
        <w:spacing w:line="276" w:lineRule="auto"/>
        <w:ind w:left="360" w:right="720"/>
        <w:rPr>
          <w:rFonts w:asciiTheme="minorHAnsi" w:eastAsia="Times New Roman" w:hAnsiTheme="minorHAnsi" w:cstheme="minorHAnsi"/>
          <w:i/>
          <w:color w:val="auto"/>
        </w:rPr>
      </w:pPr>
    </w:p>
    <w:p w:rsidR="00115C2B" w:rsidRDefault="00115C2B" w:rsidP="00DA029B">
      <w:pPr>
        <w:pStyle w:val="Default"/>
        <w:spacing w:line="276" w:lineRule="auto"/>
        <w:ind w:left="360" w:right="720"/>
        <w:jc w:val="center"/>
        <w:rPr>
          <w:rFonts w:asciiTheme="minorHAnsi" w:eastAsia="Times New Roman" w:hAnsiTheme="minorHAnsi" w:cstheme="minorHAnsi"/>
          <w:b/>
          <w:i/>
          <w:color w:val="auto"/>
          <w:sz w:val="32"/>
          <w:szCs w:val="32"/>
        </w:rPr>
      </w:pPr>
      <w:r w:rsidRPr="00984897">
        <w:rPr>
          <w:rFonts w:asciiTheme="minorHAnsi" w:eastAsia="Times New Roman" w:hAnsiTheme="minorHAnsi" w:cstheme="minorHAnsi"/>
          <w:b/>
          <w:i/>
          <w:color w:val="auto"/>
          <w:sz w:val="32"/>
          <w:szCs w:val="32"/>
        </w:rPr>
        <w:t>The LRC open computer lab (open lab)</w:t>
      </w:r>
    </w:p>
    <w:p w:rsidR="00984897" w:rsidRPr="00984897" w:rsidRDefault="00984897" w:rsidP="00DA029B">
      <w:pPr>
        <w:pStyle w:val="Default"/>
        <w:spacing w:line="276" w:lineRule="auto"/>
        <w:ind w:left="360" w:right="720"/>
        <w:jc w:val="center"/>
        <w:rPr>
          <w:rFonts w:asciiTheme="minorHAnsi" w:eastAsia="Times New Roman" w:hAnsiTheme="minorHAnsi" w:cstheme="minorHAnsi"/>
          <w:b/>
          <w:i/>
          <w:color w:val="auto"/>
        </w:rPr>
      </w:pPr>
    </w:p>
    <w:p w:rsidR="00275D5F" w:rsidRPr="005F174F" w:rsidRDefault="00275D5F" w:rsidP="005F174F">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Before summer 2008, students needed to register for CIS 194, which is 0</w:t>
      </w:r>
      <w:r w:rsidR="00901E24">
        <w:rPr>
          <w:rFonts w:asciiTheme="minorHAnsi" w:eastAsia="Times New Roman" w:hAnsiTheme="minorHAnsi" w:cstheme="minorHAnsi"/>
          <w:i/>
          <w:color w:val="auto"/>
        </w:rPr>
        <w:t>.5</w:t>
      </w:r>
      <w:r w:rsidRPr="00B0170E">
        <w:rPr>
          <w:rFonts w:asciiTheme="minorHAnsi" w:eastAsia="Times New Roman" w:hAnsiTheme="minorHAnsi" w:cstheme="minorHAnsi"/>
          <w:i/>
          <w:color w:val="auto"/>
        </w:rPr>
        <w:t xml:space="preserve"> unit</w:t>
      </w:r>
      <w:r w:rsidR="00C95D90">
        <w:rPr>
          <w:rFonts w:asciiTheme="minorHAnsi" w:eastAsia="Times New Roman" w:hAnsiTheme="minorHAnsi" w:cstheme="minorHAnsi"/>
          <w:i/>
          <w:color w:val="auto"/>
        </w:rPr>
        <w:t>s</w:t>
      </w:r>
      <w:r w:rsidRPr="00B0170E">
        <w:rPr>
          <w:rFonts w:asciiTheme="minorHAnsi" w:eastAsia="Times New Roman" w:hAnsiTheme="minorHAnsi" w:cstheme="minorHAnsi"/>
          <w:i/>
          <w:color w:val="auto"/>
        </w:rPr>
        <w:t>, to use the open lab. Since summer 2008, while CIS classes changed to CII classes, students didn’t need to register for the 0</w:t>
      </w:r>
      <w:r w:rsidR="00F106FE">
        <w:rPr>
          <w:rFonts w:asciiTheme="minorHAnsi" w:eastAsia="Times New Roman" w:hAnsiTheme="minorHAnsi" w:cstheme="minorHAnsi"/>
          <w:i/>
          <w:color w:val="auto"/>
        </w:rPr>
        <w:t>.5</w:t>
      </w:r>
      <w:r w:rsidRPr="00B0170E">
        <w:rPr>
          <w:rFonts w:asciiTheme="minorHAnsi" w:eastAsia="Times New Roman" w:hAnsiTheme="minorHAnsi" w:cstheme="minorHAnsi"/>
          <w:i/>
          <w:color w:val="auto"/>
        </w:rPr>
        <w:t xml:space="preserve"> unit lab in order to u</w:t>
      </w:r>
      <w:r w:rsidR="00AC5FFC">
        <w:rPr>
          <w:rFonts w:asciiTheme="minorHAnsi" w:eastAsia="Times New Roman" w:hAnsiTheme="minorHAnsi" w:cstheme="minorHAnsi"/>
          <w:i/>
          <w:color w:val="auto"/>
        </w:rPr>
        <w:t xml:space="preserve">se the computers. They just needed </w:t>
      </w:r>
      <w:r w:rsidRPr="00B0170E">
        <w:rPr>
          <w:rFonts w:asciiTheme="minorHAnsi" w:eastAsia="Times New Roman" w:hAnsiTheme="minorHAnsi" w:cstheme="minorHAnsi"/>
          <w:i/>
          <w:color w:val="auto"/>
        </w:rPr>
        <w:t xml:space="preserve">to log in/out </w:t>
      </w:r>
      <w:r w:rsidR="00AC5FFC">
        <w:rPr>
          <w:rFonts w:asciiTheme="minorHAnsi" w:eastAsia="Times New Roman" w:hAnsiTheme="minorHAnsi" w:cstheme="minorHAnsi"/>
          <w:i/>
          <w:color w:val="auto"/>
        </w:rPr>
        <w:t>of</w:t>
      </w:r>
      <w:r w:rsidRPr="00B0170E">
        <w:rPr>
          <w:rFonts w:asciiTheme="minorHAnsi" w:eastAsia="Times New Roman" w:hAnsiTheme="minorHAnsi" w:cstheme="minorHAnsi"/>
          <w:i/>
          <w:color w:val="auto"/>
        </w:rPr>
        <w:t xml:space="preserve"> the open lab when using the computers. This simplified the procedure for students </w:t>
      </w:r>
      <w:r w:rsidR="00AC5FFC">
        <w:rPr>
          <w:rFonts w:asciiTheme="minorHAnsi" w:eastAsia="Times New Roman" w:hAnsiTheme="minorHAnsi" w:cstheme="minorHAnsi"/>
          <w:i/>
          <w:color w:val="auto"/>
        </w:rPr>
        <w:t>using</w:t>
      </w:r>
      <w:r w:rsidR="005F174F">
        <w:rPr>
          <w:rFonts w:asciiTheme="minorHAnsi" w:eastAsia="Times New Roman" w:hAnsiTheme="minorHAnsi" w:cstheme="minorHAnsi"/>
          <w:i/>
          <w:color w:val="auto"/>
        </w:rPr>
        <w:t xml:space="preserve"> the lab.</w:t>
      </w:r>
    </w:p>
    <w:p w:rsidR="00CF15CC" w:rsidRDefault="00CF15CC" w:rsidP="002D0BF8">
      <w:pPr>
        <w:autoSpaceDE w:val="0"/>
        <w:autoSpaceDN w:val="0"/>
        <w:adjustRightInd w:val="0"/>
        <w:spacing w:after="0" w:line="240" w:lineRule="auto"/>
        <w:ind w:left="360" w:right="720"/>
        <w:rPr>
          <w:rFonts w:ascii="Cambria,Bold" w:hAnsi="Cambria,Bold" w:cs="Cambria,Bold"/>
          <w:b/>
          <w:bCs/>
          <w:i/>
          <w:sz w:val="26"/>
          <w:szCs w:val="26"/>
        </w:rPr>
      </w:pPr>
    </w:p>
    <w:p w:rsidR="00E405C1" w:rsidRPr="00B0170E" w:rsidRDefault="00E405C1" w:rsidP="002D0BF8">
      <w:pPr>
        <w:autoSpaceDE w:val="0"/>
        <w:autoSpaceDN w:val="0"/>
        <w:adjustRightInd w:val="0"/>
        <w:spacing w:after="0" w:line="240" w:lineRule="auto"/>
        <w:ind w:left="360" w:right="720"/>
        <w:rPr>
          <w:rFonts w:ascii="Cambria,Bold" w:hAnsi="Cambria,Bold" w:cs="Cambria,Bold"/>
          <w:b/>
          <w:bCs/>
          <w:i/>
          <w:sz w:val="26"/>
          <w:szCs w:val="26"/>
        </w:rPr>
      </w:pPr>
      <w:r w:rsidRPr="00B0170E">
        <w:rPr>
          <w:rFonts w:ascii="Cambria,Bold" w:hAnsi="Cambria,Bold" w:cs="Cambria,Bold"/>
          <w:b/>
          <w:bCs/>
          <w:i/>
          <w:sz w:val="26"/>
          <w:szCs w:val="26"/>
        </w:rPr>
        <w:t>Location/Hours:</w:t>
      </w:r>
    </w:p>
    <w:p w:rsidR="00E405C1" w:rsidRPr="00B0170E" w:rsidRDefault="00E405C1" w:rsidP="008B4C0D">
      <w:pPr>
        <w:shd w:val="clear" w:color="auto" w:fill="FFFFFF"/>
        <w:spacing w:after="120" w:line="300" w:lineRule="atLeast"/>
        <w:ind w:left="360" w:right="720"/>
        <w:rPr>
          <w:rFonts w:eastAsia="Times New Roman" w:cstheme="minorHAnsi"/>
          <w:i/>
        </w:rPr>
      </w:pPr>
      <w:r w:rsidRPr="00B0170E">
        <w:rPr>
          <w:rFonts w:eastAsia="Times New Roman" w:cstheme="minorHAnsi"/>
          <w:i/>
        </w:rPr>
        <w:t>Location:  LRC Open Computer Lab is located in the Library/Educational Technology Center Building on the main floor in</w:t>
      </w:r>
      <w:r w:rsidR="008B4C0D" w:rsidRPr="00B0170E">
        <w:rPr>
          <w:rFonts w:eastAsia="Times New Roman" w:cstheme="minorHAnsi"/>
          <w:i/>
        </w:rPr>
        <w:t xml:space="preserve"> </w:t>
      </w:r>
      <w:r w:rsidRPr="00B0170E">
        <w:rPr>
          <w:rFonts w:eastAsia="Times New Roman" w:cstheme="minorHAnsi"/>
          <w:i/>
        </w:rPr>
        <w:t>room LE-200</w:t>
      </w:r>
    </w:p>
    <w:p w:rsidR="00E405C1" w:rsidRPr="00AC5FFC" w:rsidRDefault="00E405C1" w:rsidP="00AC5FFC">
      <w:pPr>
        <w:shd w:val="clear" w:color="auto" w:fill="FFFFFF"/>
        <w:spacing w:after="120" w:line="300" w:lineRule="atLeast"/>
        <w:ind w:left="360" w:right="720"/>
        <w:rPr>
          <w:rFonts w:eastAsia="Times New Roman" w:cstheme="minorHAnsi"/>
          <w:i/>
        </w:rPr>
      </w:pPr>
      <w:r w:rsidRPr="00B0170E">
        <w:rPr>
          <w:rFonts w:eastAsia="Times New Roman" w:cstheme="minorHAnsi"/>
          <w:i/>
        </w:rPr>
        <w:t>Phone:  (408) 274-7900/x6333 Front Desk</w:t>
      </w:r>
    </w:p>
    <w:p w:rsidR="00E405C1" w:rsidRPr="00B0170E" w:rsidRDefault="00E405C1" w:rsidP="002D0BF8">
      <w:pPr>
        <w:pStyle w:val="ListParagraph"/>
        <w:shd w:val="clear" w:color="auto" w:fill="FFFFFF"/>
        <w:spacing w:after="120" w:line="300" w:lineRule="atLeast"/>
        <w:ind w:left="360" w:right="720"/>
        <w:rPr>
          <w:rFonts w:eastAsia="Times New Roman" w:cstheme="minorHAnsi"/>
          <w:i/>
          <w:sz w:val="24"/>
          <w:szCs w:val="24"/>
        </w:rPr>
      </w:pPr>
      <w:r w:rsidRPr="00B0170E">
        <w:rPr>
          <w:rFonts w:eastAsia="Times New Roman" w:cstheme="minorHAnsi"/>
          <w:b/>
          <w:bCs/>
          <w:i/>
          <w:sz w:val="24"/>
          <w:szCs w:val="24"/>
        </w:rPr>
        <w:t xml:space="preserve">Summer Lab Hours </w:t>
      </w:r>
    </w:p>
    <w:tbl>
      <w:tblPr>
        <w:tblW w:w="4297" w:type="pct"/>
        <w:tblCellSpacing w:w="37" w:type="dxa"/>
        <w:tblInd w:w="607" w:type="dxa"/>
        <w:tblCellMar>
          <w:left w:w="0" w:type="dxa"/>
          <w:right w:w="0" w:type="dxa"/>
        </w:tblCellMar>
        <w:tblLook w:val="04A0" w:firstRow="1" w:lastRow="0" w:firstColumn="1" w:lastColumn="0" w:noHBand="0" w:noVBand="1"/>
      </w:tblPr>
      <w:tblGrid>
        <w:gridCol w:w="3932"/>
        <w:gridCol w:w="5477"/>
      </w:tblGrid>
      <w:tr w:rsidR="00E405C1" w:rsidRPr="00B0170E" w:rsidTr="00004FDF">
        <w:trPr>
          <w:trHeight w:val="448"/>
          <w:tblCellSpacing w:w="37" w:type="dxa"/>
        </w:trPr>
        <w:tc>
          <w:tcPr>
            <w:tcW w:w="3821" w:type="dxa"/>
            <w:shd w:val="clear" w:color="auto" w:fill="C0C0C0"/>
            <w:noWrap/>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Monday - Thursday</w:t>
            </w:r>
          </w:p>
        </w:tc>
        <w:tc>
          <w:tcPr>
            <w:tcW w:w="5365" w:type="dxa"/>
            <w:shd w:val="clear" w:color="auto" w:fill="C0C0C0"/>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8:00 AM - 4:00 PM</w:t>
            </w:r>
          </w:p>
        </w:tc>
      </w:tr>
      <w:tr w:rsidR="00E405C1" w:rsidRPr="00B0170E" w:rsidTr="00004FDF">
        <w:trPr>
          <w:trHeight w:val="430"/>
          <w:tblCellSpacing w:w="37" w:type="dxa"/>
        </w:trPr>
        <w:tc>
          <w:tcPr>
            <w:tcW w:w="3821" w:type="dxa"/>
            <w:shd w:val="clear" w:color="auto" w:fill="CCCCCC"/>
            <w:noWrap/>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Friday, Saturday, Sunday</w:t>
            </w:r>
          </w:p>
        </w:tc>
        <w:tc>
          <w:tcPr>
            <w:tcW w:w="5365" w:type="dxa"/>
            <w:shd w:val="clear" w:color="auto" w:fill="CCCCCC"/>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Closed</w:t>
            </w:r>
          </w:p>
        </w:tc>
      </w:tr>
    </w:tbl>
    <w:p w:rsidR="00E405C1" w:rsidRPr="00B0170E" w:rsidRDefault="00E405C1" w:rsidP="002D0BF8">
      <w:pPr>
        <w:pStyle w:val="ListParagraph"/>
        <w:shd w:val="clear" w:color="auto" w:fill="FFFFFF"/>
        <w:spacing w:after="120" w:line="300" w:lineRule="atLeast"/>
        <w:ind w:left="360" w:right="720"/>
        <w:rPr>
          <w:rFonts w:eastAsia="Times New Roman" w:cstheme="minorHAnsi"/>
          <w:i/>
          <w:sz w:val="24"/>
          <w:szCs w:val="24"/>
        </w:rPr>
      </w:pPr>
      <w:r w:rsidRPr="00B0170E">
        <w:rPr>
          <w:rFonts w:eastAsia="Times New Roman" w:cstheme="minorHAnsi"/>
          <w:b/>
          <w:bCs/>
          <w:i/>
          <w:sz w:val="24"/>
          <w:szCs w:val="24"/>
        </w:rPr>
        <w:t>Fall and Spring Lab Hours</w:t>
      </w:r>
    </w:p>
    <w:tbl>
      <w:tblPr>
        <w:tblW w:w="4254" w:type="pct"/>
        <w:tblCellSpacing w:w="37" w:type="dxa"/>
        <w:tblInd w:w="607" w:type="dxa"/>
        <w:tblCellMar>
          <w:left w:w="0" w:type="dxa"/>
          <w:right w:w="0" w:type="dxa"/>
        </w:tblCellMar>
        <w:tblLook w:val="04A0" w:firstRow="1" w:lastRow="0" w:firstColumn="1" w:lastColumn="0" w:noHBand="0" w:noVBand="1"/>
      </w:tblPr>
      <w:tblGrid>
        <w:gridCol w:w="3870"/>
        <w:gridCol w:w="5445"/>
      </w:tblGrid>
      <w:tr w:rsidR="00E405C1" w:rsidRPr="00B0170E" w:rsidTr="00004FDF">
        <w:trPr>
          <w:trHeight w:val="213"/>
          <w:tblCellSpacing w:w="37" w:type="dxa"/>
        </w:trPr>
        <w:tc>
          <w:tcPr>
            <w:tcW w:w="3759" w:type="dxa"/>
            <w:shd w:val="clear" w:color="auto" w:fill="C0C0C0"/>
            <w:noWrap/>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Monday - Thursday</w:t>
            </w:r>
          </w:p>
        </w:tc>
        <w:tc>
          <w:tcPr>
            <w:tcW w:w="5334" w:type="dxa"/>
            <w:shd w:val="clear" w:color="auto" w:fill="C0C0C0"/>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8:00 AM - 8:00 PM</w:t>
            </w:r>
          </w:p>
        </w:tc>
      </w:tr>
      <w:tr w:rsidR="00E405C1" w:rsidRPr="00B0170E" w:rsidTr="00004FDF">
        <w:trPr>
          <w:trHeight w:val="205"/>
          <w:tblCellSpacing w:w="37" w:type="dxa"/>
        </w:trPr>
        <w:tc>
          <w:tcPr>
            <w:tcW w:w="3759" w:type="dxa"/>
            <w:shd w:val="clear" w:color="auto" w:fill="C0C0C0"/>
            <w:noWrap/>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Friday</w:t>
            </w:r>
          </w:p>
        </w:tc>
        <w:tc>
          <w:tcPr>
            <w:tcW w:w="5334" w:type="dxa"/>
            <w:shd w:val="clear" w:color="auto" w:fill="C0C0C0"/>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8:00 AM - 2:00 PM</w:t>
            </w:r>
          </w:p>
        </w:tc>
      </w:tr>
      <w:tr w:rsidR="00E405C1" w:rsidRPr="00B0170E" w:rsidTr="00004FDF">
        <w:trPr>
          <w:trHeight w:val="205"/>
          <w:tblCellSpacing w:w="37" w:type="dxa"/>
        </w:trPr>
        <w:tc>
          <w:tcPr>
            <w:tcW w:w="3759" w:type="dxa"/>
            <w:shd w:val="clear" w:color="auto" w:fill="CCCCCC"/>
            <w:noWrap/>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Saturday, Sunday</w:t>
            </w:r>
          </w:p>
        </w:tc>
        <w:tc>
          <w:tcPr>
            <w:tcW w:w="5334" w:type="dxa"/>
            <w:shd w:val="clear" w:color="auto" w:fill="CCCCCC"/>
            <w:hideMark/>
          </w:tcPr>
          <w:p w:rsidR="00E405C1" w:rsidRPr="00B0170E" w:rsidRDefault="00E405C1" w:rsidP="002D0BF8">
            <w:pPr>
              <w:spacing w:after="120" w:line="240" w:lineRule="auto"/>
              <w:ind w:left="360" w:right="720"/>
              <w:rPr>
                <w:rFonts w:eastAsia="Times New Roman" w:cstheme="minorHAnsi"/>
                <w:i/>
              </w:rPr>
            </w:pPr>
            <w:r w:rsidRPr="00B0170E">
              <w:rPr>
                <w:rFonts w:eastAsia="Times New Roman" w:cstheme="minorHAnsi"/>
                <w:i/>
              </w:rPr>
              <w:t>Closed</w:t>
            </w:r>
          </w:p>
        </w:tc>
      </w:tr>
    </w:tbl>
    <w:p w:rsidR="00E405C1" w:rsidRPr="00B0170E" w:rsidRDefault="00E405C1" w:rsidP="002D0BF8">
      <w:pPr>
        <w:pStyle w:val="Default"/>
        <w:spacing w:line="276" w:lineRule="auto"/>
        <w:ind w:left="360" w:right="720"/>
        <w:rPr>
          <w:rFonts w:asciiTheme="minorHAnsi" w:eastAsia="Times New Roman" w:hAnsiTheme="minorHAnsi" w:cstheme="minorHAnsi"/>
          <w:i/>
          <w:color w:val="auto"/>
        </w:rPr>
      </w:pPr>
    </w:p>
    <w:p w:rsidR="00483EE8" w:rsidRPr="00B0170E" w:rsidRDefault="00483EE8"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lastRenderedPageBreak/>
        <w:t xml:space="preserve">There are 61 computers (including one computer reserved for DSP students), 2 scanners, and </w:t>
      </w:r>
      <w:r w:rsidR="00AC5FFC">
        <w:rPr>
          <w:rFonts w:asciiTheme="minorHAnsi" w:eastAsia="Times New Roman" w:hAnsiTheme="minorHAnsi" w:cstheme="minorHAnsi"/>
          <w:i/>
          <w:color w:val="auto"/>
        </w:rPr>
        <w:t>3 network printers/copiers. W</w:t>
      </w:r>
      <w:r w:rsidRPr="00B0170E">
        <w:rPr>
          <w:rFonts w:asciiTheme="minorHAnsi" w:eastAsia="Times New Roman" w:hAnsiTheme="minorHAnsi" w:cstheme="minorHAnsi"/>
          <w:i/>
          <w:color w:val="auto"/>
        </w:rPr>
        <w:t>ireless access to the internet is also available in the o</w:t>
      </w:r>
      <w:r w:rsidR="00111037">
        <w:rPr>
          <w:rFonts w:asciiTheme="minorHAnsi" w:eastAsia="Times New Roman" w:hAnsiTheme="minorHAnsi" w:cstheme="minorHAnsi"/>
          <w:i/>
          <w:color w:val="auto"/>
        </w:rPr>
        <w:t>pen lab. The staff also provides</w:t>
      </w:r>
      <w:r w:rsidRPr="00B0170E">
        <w:rPr>
          <w:rFonts w:asciiTheme="minorHAnsi" w:eastAsia="Times New Roman" w:hAnsiTheme="minorHAnsi" w:cstheme="minorHAnsi"/>
          <w:i/>
          <w:color w:val="auto"/>
        </w:rPr>
        <w:t xml:space="preserve"> </w:t>
      </w:r>
      <w:r w:rsidR="00111037">
        <w:rPr>
          <w:rFonts w:asciiTheme="minorHAnsi" w:eastAsia="Times New Roman" w:hAnsiTheme="minorHAnsi" w:cstheme="minorHAnsi"/>
          <w:i/>
          <w:color w:val="auto"/>
        </w:rPr>
        <w:t xml:space="preserve">directions for room and meeting </w:t>
      </w:r>
      <w:r w:rsidRPr="00B0170E">
        <w:rPr>
          <w:rFonts w:asciiTheme="minorHAnsi" w:eastAsia="Times New Roman" w:hAnsiTheme="minorHAnsi" w:cstheme="minorHAnsi"/>
          <w:i/>
          <w:color w:val="auto"/>
        </w:rPr>
        <w:t>locations.</w:t>
      </w:r>
    </w:p>
    <w:p w:rsidR="00483EE8" w:rsidRPr="00B0170E" w:rsidRDefault="00483EE8" w:rsidP="002D0BF8">
      <w:pPr>
        <w:pStyle w:val="Default"/>
        <w:spacing w:line="276" w:lineRule="auto"/>
        <w:ind w:left="360" w:right="720"/>
        <w:rPr>
          <w:rFonts w:asciiTheme="minorHAnsi" w:eastAsia="Times New Roman" w:hAnsiTheme="minorHAnsi" w:cstheme="minorHAnsi"/>
          <w:i/>
          <w:color w:val="auto"/>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The Learning Resource Center Open Computer Lab (referred as “open lab” below) provides services for registered EVC students to use the computers for their academic work.  The open lab has the most current PC hardware and software.  We have new Dell computers with Window 7 operating system and MS Office 2010, and we provide free internet access with Firewall security protection. The open lab provides a paid printing/copy system to students by charging a small fee for the printing/copy costs (15 cents per page for black and white copies and 50 cents per page for color copies).</w:t>
      </w:r>
    </w:p>
    <w:p w:rsidR="00AF7881" w:rsidRPr="00B0170E" w:rsidRDefault="00AF7881" w:rsidP="002D0BF8">
      <w:pPr>
        <w:pStyle w:val="Default"/>
        <w:spacing w:line="276" w:lineRule="auto"/>
        <w:ind w:left="360" w:right="720"/>
        <w:rPr>
          <w:rFonts w:asciiTheme="minorHAnsi" w:eastAsia="Times New Roman" w:hAnsiTheme="minorHAnsi" w:cstheme="minorHAnsi"/>
          <w:i/>
          <w:color w:val="auto"/>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Any registered EVC student can use computers in the open lab by logging in on the S</w:t>
      </w:r>
      <w:r w:rsidR="00CF15CC">
        <w:rPr>
          <w:rFonts w:asciiTheme="minorHAnsi" w:eastAsia="Times New Roman" w:hAnsiTheme="minorHAnsi" w:cstheme="minorHAnsi"/>
          <w:i/>
          <w:color w:val="auto"/>
        </w:rPr>
        <w:t xml:space="preserve">ARS-TRAK </w:t>
      </w:r>
      <w:r w:rsidRPr="00B0170E">
        <w:rPr>
          <w:rFonts w:asciiTheme="minorHAnsi" w:eastAsia="Times New Roman" w:hAnsiTheme="minorHAnsi" w:cstheme="minorHAnsi"/>
          <w:i/>
          <w:color w:val="auto"/>
        </w:rPr>
        <w:t xml:space="preserve">time keeper using their student ID number. </w:t>
      </w:r>
      <w:r w:rsidR="006B2C22" w:rsidRPr="00B0170E">
        <w:rPr>
          <w:rFonts w:asciiTheme="minorHAnsi" w:eastAsia="Times New Roman" w:hAnsiTheme="minorHAnsi" w:cstheme="minorHAnsi"/>
          <w:i/>
          <w:color w:val="auto"/>
        </w:rPr>
        <w:t xml:space="preserve"> </w:t>
      </w:r>
      <w:r w:rsidRPr="00B0170E">
        <w:rPr>
          <w:rFonts w:asciiTheme="minorHAnsi" w:eastAsia="Times New Roman" w:hAnsiTheme="minorHAnsi" w:cstheme="minorHAnsi"/>
          <w:i/>
          <w:color w:val="auto"/>
        </w:rPr>
        <w:t xml:space="preserve">Students can use computers </w:t>
      </w:r>
      <w:r w:rsidR="0065395F" w:rsidRPr="00B0170E">
        <w:rPr>
          <w:rFonts w:asciiTheme="minorHAnsi" w:eastAsia="Times New Roman" w:hAnsiTheme="minorHAnsi" w:cstheme="minorHAnsi"/>
          <w:i/>
          <w:color w:val="auto"/>
        </w:rPr>
        <w:t xml:space="preserve">for </w:t>
      </w:r>
      <w:r w:rsidRPr="00B0170E">
        <w:rPr>
          <w:rFonts w:asciiTheme="minorHAnsi" w:eastAsia="Times New Roman" w:hAnsiTheme="minorHAnsi" w:cstheme="minorHAnsi"/>
          <w:i/>
          <w:color w:val="auto"/>
        </w:rPr>
        <w:t xml:space="preserve">up to two hours when the lab is busy and can use them longer when no one is waiting for a computer during the non-busy hours. </w:t>
      </w:r>
      <w:r w:rsidR="00554035" w:rsidRPr="00B0170E">
        <w:rPr>
          <w:rFonts w:asciiTheme="minorHAnsi" w:eastAsia="Times New Roman" w:hAnsiTheme="minorHAnsi" w:cstheme="minorHAnsi"/>
          <w:i/>
          <w:color w:val="auto"/>
        </w:rPr>
        <w:t xml:space="preserve">Students also need to follow the posted rules when using computers in the lab:  Computers should be used for academic purposes only and there should be no game playing, no online chatting, no pornography viewing, etc. </w:t>
      </w:r>
    </w:p>
    <w:p w:rsidR="00AF7881" w:rsidRPr="00B0170E" w:rsidRDefault="00AF7881" w:rsidP="00792A84">
      <w:pPr>
        <w:pStyle w:val="Default"/>
        <w:spacing w:line="276" w:lineRule="auto"/>
        <w:ind w:right="720"/>
        <w:rPr>
          <w:rFonts w:asciiTheme="minorHAnsi" w:eastAsia="Times New Roman" w:hAnsiTheme="minorHAnsi" w:cstheme="minorHAnsi"/>
          <w:i/>
          <w:color w:val="auto"/>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Students can use the open lab computers to do their class assignments, research on the internet, or communicate with their instructors and classmates for their online classes using Moodle. </w:t>
      </w:r>
      <w:r w:rsidR="006B2C22" w:rsidRPr="00B0170E">
        <w:rPr>
          <w:rFonts w:asciiTheme="minorHAnsi" w:eastAsia="Times New Roman" w:hAnsiTheme="minorHAnsi" w:cstheme="minorHAnsi"/>
          <w:i/>
          <w:color w:val="auto"/>
        </w:rPr>
        <w:t xml:space="preserve"> </w:t>
      </w:r>
      <w:r w:rsidRPr="00B0170E">
        <w:rPr>
          <w:rFonts w:asciiTheme="minorHAnsi" w:eastAsia="Times New Roman" w:hAnsiTheme="minorHAnsi" w:cstheme="minorHAnsi"/>
          <w:i/>
          <w:color w:val="auto"/>
        </w:rPr>
        <w:t>The open lab provides the enhanced technology, equipment, and friendly environment that students need for their success on their classes and academic goals. The use of computers also helps students build their independent study skills as well as facilitat</w:t>
      </w:r>
      <w:r w:rsidR="0065395F" w:rsidRPr="00B0170E">
        <w:rPr>
          <w:rFonts w:asciiTheme="minorHAnsi" w:eastAsia="Times New Roman" w:hAnsiTheme="minorHAnsi" w:cstheme="minorHAnsi"/>
          <w:i/>
          <w:color w:val="auto"/>
        </w:rPr>
        <w:t>ing</w:t>
      </w:r>
      <w:r w:rsidRPr="00B0170E">
        <w:rPr>
          <w:rFonts w:asciiTheme="minorHAnsi" w:eastAsia="Times New Roman" w:hAnsiTheme="minorHAnsi" w:cstheme="minorHAnsi"/>
          <w:i/>
          <w:color w:val="auto"/>
        </w:rPr>
        <w:t xml:space="preserve"> cooperation within study groups, and increas</w:t>
      </w:r>
      <w:r w:rsidR="0065395F" w:rsidRPr="00B0170E">
        <w:rPr>
          <w:rFonts w:asciiTheme="minorHAnsi" w:eastAsia="Times New Roman" w:hAnsiTheme="minorHAnsi" w:cstheme="minorHAnsi"/>
          <w:i/>
          <w:color w:val="auto"/>
        </w:rPr>
        <w:t>ing</w:t>
      </w:r>
      <w:r w:rsidRPr="00B0170E">
        <w:rPr>
          <w:rFonts w:asciiTheme="minorHAnsi" w:eastAsia="Times New Roman" w:hAnsiTheme="minorHAnsi" w:cstheme="minorHAnsi"/>
          <w:i/>
          <w:color w:val="auto"/>
        </w:rPr>
        <w:t xml:space="preserve"> their research ability using the internet.</w:t>
      </w:r>
    </w:p>
    <w:p w:rsidR="00AF7881" w:rsidRPr="00B0170E" w:rsidRDefault="00AF7881" w:rsidP="002D0BF8">
      <w:pPr>
        <w:pStyle w:val="Default"/>
        <w:spacing w:line="276" w:lineRule="auto"/>
        <w:ind w:left="360" w:right="720"/>
        <w:rPr>
          <w:rFonts w:asciiTheme="minorHAnsi" w:eastAsia="Times New Roman" w:hAnsiTheme="minorHAnsi" w:cstheme="minorHAnsi"/>
          <w:i/>
          <w:color w:val="auto"/>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The open lab supplements student services by providing students with internet use, such as searching and registering for classes, printing out </w:t>
      </w:r>
      <w:r w:rsidR="00111037">
        <w:rPr>
          <w:rFonts w:asciiTheme="minorHAnsi" w:eastAsia="Times New Roman" w:hAnsiTheme="minorHAnsi" w:cstheme="minorHAnsi"/>
          <w:i/>
          <w:color w:val="auto"/>
        </w:rPr>
        <w:t xml:space="preserve">a </w:t>
      </w:r>
      <w:r w:rsidRPr="00B0170E">
        <w:rPr>
          <w:rFonts w:asciiTheme="minorHAnsi" w:eastAsia="Times New Roman" w:hAnsiTheme="minorHAnsi" w:cstheme="minorHAnsi"/>
          <w:i/>
          <w:color w:val="auto"/>
        </w:rPr>
        <w:t>class schedule, buying campus parking permit</w:t>
      </w:r>
      <w:r w:rsidR="00111037">
        <w:rPr>
          <w:rFonts w:asciiTheme="minorHAnsi" w:eastAsia="Times New Roman" w:hAnsiTheme="minorHAnsi" w:cstheme="minorHAnsi"/>
          <w:i/>
          <w:color w:val="auto"/>
        </w:rPr>
        <w:t>s online, and buying textbooks</w:t>
      </w:r>
      <w:r w:rsidRPr="00B0170E">
        <w:rPr>
          <w:rFonts w:asciiTheme="minorHAnsi" w:eastAsia="Times New Roman" w:hAnsiTheme="minorHAnsi" w:cstheme="minorHAnsi"/>
          <w:i/>
          <w:color w:val="auto"/>
        </w:rPr>
        <w:t xml:space="preserve"> online, etc. </w:t>
      </w:r>
    </w:p>
    <w:p w:rsidR="00AF7881" w:rsidRPr="00B0170E" w:rsidRDefault="00AF7881" w:rsidP="002D0BF8">
      <w:pPr>
        <w:pStyle w:val="Default"/>
        <w:spacing w:line="276" w:lineRule="auto"/>
        <w:ind w:left="360" w:right="720"/>
        <w:rPr>
          <w:rFonts w:asciiTheme="minorHAnsi" w:eastAsia="Times New Roman" w:hAnsiTheme="minorHAnsi" w:cstheme="minorHAnsi"/>
          <w:i/>
          <w:color w:val="auto"/>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The open lab provides help for students having difficulty using the computer. The staff will help with questions about MS Word, Excel, PowerPoint, internet, online class login (using Moodle), etc.  For the students who really need to build the basic computer skills, we have offered CII courses. </w:t>
      </w:r>
    </w:p>
    <w:p w:rsidR="00061903" w:rsidRPr="00B0170E" w:rsidRDefault="00061903" w:rsidP="00275D5F">
      <w:pPr>
        <w:pStyle w:val="Default"/>
        <w:spacing w:line="276" w:lineRule="auto"/>
        <w:ind w:right="720"/>
        <w:rPr>
          <w:rFonts w:asciiTheme="minorHAnsi" w:eastAsia="Times New Roman" w:hAnsiTheme="minorHAnsi" w:cstheme="minorHAnsi"/>
          <w:i/>
          <w:color w:val="auto"/>
        </w:rPr>
      </w:pPr>
    </w:p>
    <w:p w:rsidR="00115C2B" w:rsidRPr="00984897" w:rsidRDefault="00115C2B" w:rsidP="00DA029B">
      <w:pPr>
        <w:pStyle w:val="Default"/>
        <w:spacing w:line="276" w:lineRule="auto"/>
        <w:ind w:right="720"/>
        <w:jc w:val="center"/>
        <w:rPr>
          <w:rFonts w:asciiTheme="minorHAnsi" w:eastAsia="Times New Roman" w:hAnsiTheme="minorHAnsi" w:cstheme="minorHAnsi"/>
          <w:b/>
          <w:i/>
          <w:color w:val="auto"/>
          <w:sz w:val="32"/>
          <w:szCs w:val="32"/>
        </w:rPr>
      </w:pPr>
      <w:r w:rsidRPr="00984897">
        <w:rPr>
          <w:rFonts w:asciiTheme="minorHAnsi" w:eastAsia="Times New Roman" w:hAnsiTheme="minorHAnsi" w:cstheme="minorHAnsi"/>
          <w:b/>
          <w:i/>
          <w:color w:val="auto"/>
          <w:sz w:val="32"/>
          <w:szCs w:val="32"/>
        </w:rPr>
        <w:t>CII (Computer Individual Instruction) courses</w:t>
      </w:r>
    </w:p>
    <w:p w:rsidR="00984897" w:rsidRPr="00984897" w:rsidRDefault="00984897" w:rsidP="00DA029B">
      <w:pPr>
        <w:pStyle w:val="Default"/>
        <w:spacing w:line="276" w:lineRule="auto"/>
        <w:ind w:right="720"/>
        <w:jc w:val="center"/>
        <w:rPr>
          <w:rFonts w:asciiTheme="minorHAnsi" w:eastAsia="Times New Roman" w:hAnsiTheme="minorHAnsi" w:cstheme="minorHAnsi"/>
          <w:b/>
          <w:i/>
          <w:color w:val="auto"/>
          <w:sz w:val="20"/>
          <w:szCs w:val="20"/>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The open lab area includes </w:t>
      </w:r>
      <w:r w:rsidR="007B0868">
        <w:rPr>
          <w:rFonts w:asciiTheme="minorHAnsi" w:eastAsia="Times New Roman" w:hAnsiTheme="minorHAnsi" w:cstheme="minorHAnsi"/>
          <w:i/>
          <w:color w:val="auto"/>
        </w:rPr>
        <w:t xml:space="preserve">facilities for </w:t>
      </w:r>
      <w:r w:rsidR="005F174F">
        <w:rPr>
          <w:rFonts w:asciiTheme="minorHAnsi" w:eastAsia="Times New Roman" w:hAnsiTheme="minorHAnsi" w:cstheme="minorHAnsi"/>
          <w:i/>
          <w:color w:val="auto"/>
        </w:rPr>
        <w:t xml:space="preserve">CII classes. </w:t>
      </w:r>
      <w:r w:rsidR="007B0868">
        <w:rPr>
          <w:rFonts w:asciiTheme="minorHAnsi" w:eastAsia="Times New Roman" w:hAnsiTheme="minorHAnsi" w:cstheme="minorHAnsi"/>
          <w:i/>
          <w:color w:val="auto"/>
        </w:rPr>
        <w:t xml:space="preserve">These are not reviewed here since this is a </w:t>
      </w:r>
      <w:r w:rsidR="005F174F">
        <w:rPr>
          <w:rFonts w:asciiTheme="minorHAnsi" w:eastAsia="Times New Roman" w:hAnsiTheme="minorHAnsi" w:cstheme="minorHAnsi"/>
          <w:i/>
          <w:color w:val="auto"/>
        </w:rPr>
        <w:t>program review of the Open Lab. CII courses are a series of 0.5 unit</w:t>
      </w:r>
      <w:r w:rsidRPr="00B0170E">
        <w:rPr>
          <w:rFonts w:asciiTheme="minorHAnsi" w:eastAsia="Times New Roman" w:hAnsiTheme="minorHAnsi" w:cstheme="minorHAnsi"/>
          <w:i/>
          <w:color w:val="auto"/>
        </w:rPr>
        <w:t xml:space="preserve"> basic computer courses taught by a full time instructor and two part time instructors and aided by the tutors. </w:t>
      </w:r>
      <w:r w:rsidR="0065395F" w:rsidRPr="00B0170E">
        <w:rPr>
          <w:rFonts w:asciiTheme="minorHAnsi" w:eastAsia="Times New Roman" w:hAnsiTheme="minorHAnsi" w:cstheme="minorHAnsi"/>
          <w:i/>
          <w:color w:val="auto"/>
        </w:rPr>
        <w:t>These cover a range of</w:t>
      </w:r>
      <w:r w:rsidRPr="00B0170E">
        <w:rPr>
          <w:rFonts w:asciiTheme="minorHAnsi" w:eastAsia="Times New Roman" w:hAnsiTheme="minorHAnsi" w:cstheme="minorHAnsi"/>
          <w:i/>
          <w:color w:val="auto"/>
        </w:rPr>
        <w:t xml:space="preserve"> skills from basic computer literacy, typing, windows, word processing, internet, to spreadsheets </w:t>
      </w:r>
      <w:r w:rsidRPr="00B0170E">
        <w:rPr>
          <w:rFonts w:asciiTheme="minorHAnsi" w:eastAsia="Times New Roman" w:hAnsiTheme="minorHAnsi" w:cstheme="minorHAnsi"/>
          <w:i/>
          <w:color w:val="auto"/>
        </w:rPr>
        <w:lastRenderedPageBreak/>
        <w:t xml:space="preserve">and presentation. </w:t>
      </w:r>
      <w:r w:rsidR="006B2C22" w:rsidRPr="00B0170E">
        <w:rPr>
          <w:rFonts w:asciiTheme="minorHAnsi" w:eastAsia="Times New Roman" w:hAnsiTheme="minorHAnsi" w:cstheme="minorHAnsi"/>
          <w:i/>
          <w:color w:val="auto"/>
        </w:rPr>
        <w:t xml:space="preserve"> </w:t>
      </w:r>
      <w:r w:rsidRPr="00B0170E">
        <w:rPr>
          <w:rFonts w:asciiTheme="minorHAnsi" w:eastAsia="Times New Roman" w:hAnsiTheme="minorHAnsi" w:cstheme="minorHAnsi"/>
          <w:i/>
          <w:color w:val="auto"/>
        </w:rPr>
        <w:t>Any student can register for these classes (no prerequisite) to acquire the basic knowledge of using computers for academic or general purposes.</w:t>
      </w:r>
      <w:r w:rsidR="00E33B13" w:rsidRPr="00B0170E">
        <w:rPr>
          <w:rFonts w:asciiTheme="minorHAnsi" w:eastAsia="Times New Roman" w:hAnsiTheme="minorHAnsi" w:cstheme="minorHAnsi"/>
          <w:i/>
          <w:color w:val="auto"/>
        </w:rPr>
        <w:t xml:space="preserve"> These classes are:</w:t>
      </w:r>
    </w:p>
    <w:p w:rsidR="00F654F2" w:rsidRPr="00B0170E" w:rsidRDefault="00F654F2" w:rsidP="002D0BF8">
      <w:pPr>
        <w:pStyle w:val="Default"/>
        <w:spacing w:line="276" w:lineRule="auto"/>
        <w:ind w:left="360" w:right="720"/>
        <w:rPr>
          <w:rFonts w:asciiTheme="minorHAnsi" w:eastAsia="Times New Roman" w:hAnsiTheme="minorHAnsi" w:cstheme="minorHAnsi"/>
          <w:i/>
          <w:color w:val="auto"/>
        </w:rPr>
      </w:pPr>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CII 205 Introductory Keyboarding</w:t>
      </w:r>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r>
      <w:proofErr w:type="gramStart"/>
      <w:r w:rsidRPr="00B0170E">
        <w:rPr>
          <w:rFonts w:asciiTheme="minorHAnsi" w:eastAsia="Times New Roman" w:hAnsiTheme="minorHAnsi" w:cstheme="minorHAnsi"/>
          <w:i/>
          <w:color w:val="auto"/>
        </w:rPr>
        <w:t>CII 215 Introductory Word Processing</w:t>
      </w:r>
      <w:proofErr w:type="gramEnd"/>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 xml:space="preserve">CII 220 Introductory </w:t>
      </w:r>
      <w:proofErr w:type="gramStart"/>
      <w:r w:rsidRPr="00B0170E">
        <w:rPr>
          <w:rFonts w:asciiTheme="minorHAnsi" w:eastAsia="Times New Roman" w:hAnsiTheme="minorHAnsi" w:cstheme="minorHAnsi"/>
          <w:i/>
          <w:color w:val="auto"/>
        </w:rPr>
        <w:t>Email</w:t>
      </w:r>
      <w:proofErr w:type="gramEnd"/>
      <w:r w:rsidRPr="00B0170E">
        <w:rPr>
          <w:rFonts w:asciiTheme="minorHAnsi" w:eastAsia="Times New Roman" w:hAnsiTheme="minorHAnsi" w:cstheme="minorHAnsi"/>
          <w:i/>
          <w:color w:val="auto"/>
        </w:rPr>
        <w:t xml:space="preserve"> and Internet</w:t>
      </w:r>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r>
      <w:proofErr w:type="gramStart"/>
      <w:r w:rsidRPr="00B0170E">
        <w:rPr>
          <w:rFonts w:asciiTheme="minorHAnsi" w:eastAsia="Times New Roman" w:hAnsiTheme="minorHAnsi" w:cstheme="minorHAnsi"/>
          <w:i/>
          <w:color w:val="auto"/>
        </w:rPr>
        <w:t>CII 225 Introductory Spreadsheet</w:t>
      </w:r>
      <w:proofErr w:type="gramEnd"/>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 xml:space="preserve">CII 230 Introductory </w:t>
      </w:r>
      <w:proofErr w:type="gramStart"/>
      <w:r w:rsidR="00083EFD" w:rsidRPr="00B0170E">
        <w:rPr>
          <w:rFonts w:asciiTheme="minorHAnsi" w:eastAsia="Times New Roman" w:hAnsiTheme="minorHAnsi" w:cstheme="minorHAnsi"/>
          <w:i/>
          <w:color w:val="auto"/>
        </w:rPr>
        <w:t>Presentation</w:t>
      </w:r>
      <w:proofErr w:type="gramEnd"/>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t>CII 235 Introductory Windows</w:t>
      </w:r>
    </w:p>
    <w:p w:rsidR="00E33B13" w:rsidRPr="00B0170E" w:rsidRDefault="00E33B13"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ab/>
      </w:r>
      <w:proofErr w:type="gramStart"/>
      <w:r w:rsidRPr="00B0170E">
        <w:rPr>
          <w:rFonts w:asciiTheme="minorHAnsi" w:eastAsia="Times New Roman" w:hAnsiTheme="minorHAnsi" w:cstheme="minorHAnsi"/>
          <w:i/>
          <w:color w:val="auto"/>
        </w:rPr>
        <w:t>CII 275 Basic Computer Literacy</w:t>
      </w:r>
      <w:proofErr w:type="gramEnd"/>
    </w:p>
    <w:p w:rsidR="00AF7881" w:rsidRPr="00B0170E" w:rsidRDefault="00AF7881" w:rsidP="002D0BF8">
      <w:pPr>
        <w:pStyle w:val="Default"/>
        <w:spacing w:line="276" w:lineRule="auto"/>
        <w:ind w:left="360" w:right="720"/>
        <w:rPr>
          <w:rFonts w:asciiTheme="minorHAnsi" w:eastAsia="Times New Roman" w:hAnsiTheme="minorHAnsi" w:cstheme="minorHAnsi"/>
          <w:i/>
          <w:color w:val="auto"/>
        </w:rPr>
      </w:pPr>
    </w:p>
    <w:p w:rsidR="001A7E7F" w:rsidRPr="00B0170E" w:rsidRDefault="001A7E7F"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Before summer 2008, these classes were taught as CIS 94 (for PC) and CIS 394 (for Mac). CIS 94 included all Word, internet, spreadsheet, presentation, Windows, and basic computer literacy for PC as individual modules; CIS 394 included the sam</w:t>
      </w:r>
      <w:r w:rsidR="005F174F">
        <w:rPr>
          <w:rFonts w:asciiTheme="minorHAnsi" w:eastAsia="Times New Roman" w:hAnsiTheme="minorHAnsi" w:cstheme="minorHAnsi"/>
          <w:i/>
          <w:color w:val="auto"/>
        </w:rPr>
        <w:t xml:space="preserve">e modules for Mac. Students earned </w:t>
      </w:r>
      <w:r w:rsidRPr="00B0170E">
        <w:rPr>
          <w:rFonts w:asciiTheme="minorHAnsi" w:eastAsia="Times New Roman" w:hAnsiTheme="minorHAnsi" w:cstheme="minorHAnsi"/>
          <w:i/>
          <w:color w:val="auto"/>
        </w:rPr>
        <w:t xml:space="preserve">0.5 </w:t>
      </w:r>
      <w:proofErr w:type="gramStart"/>
      <w:r w:rsidRPr="00B0170E">
        <w:rPr>
          <w:rFonts w:asciiTheme="minorHAnsi" w:eastAsia="Times New Roman" w:hAnsiTheme="minorHAnsi" w:cstheme="minorHAnsi"/>
          <w:i/>
          <w:color w:val="auto"/>
        </w:rPr>
        <w:t>unit</w:t>
      </w:r>
      <w:proofErr w:type="gramEnd"/>
      <w:r w:rsidRPr="00B0170E">
        <w:rPr>
          <w:rFonts w:asciiTheme="minorHAnsi" w:eastAsia="Times New Roman" w:hAnsiTheme="minorHAnsi" w:cstheme="minorHAnsi"/>
          <w:i/>
          <w:color w:val="auto"/>
        </w:rPr>
        <w:t xml:space="preserve"> for each module</w:t>
      </w:r>
      <w:r w:rsidR="00686285" w:rsidRPr="00B0170E">
        <w:rPr>
          <w:rFonts w:asciiTheme="minorHAnsi" w:eastAsia="Times New Roman" w:hAnsiTheme="minorHAnsi" w:cstheme="minorHAnsi"/>
          <w:i/>
          <w:color w:val="auto"/>
        </w:rPr>
        <w:t xml:space="preserve"> and up to 3 units for each class. Since summer 2008, the classes were revised and </w:t>
      </w:r>
      <w:r w:rsidR="00CF36AC">
        <w:rPr>
          <w:rFonts w:asciiTheme="minorHAnsi" w:eastAsia="Times New Roman" w:hAnsiTheme="minorHAnsi" w:cstheme="minorHAnsi"/>
          <w:i/>
          <w:color w:val="auto"/>
        </w:rPr>
        <w:t>ap</w:t>
      </w:r>
      <w:r w:rsidR="00686285" w:rsidRPr="00B0170E">
        <w:rPr>
          <w:rFonts w:asciiTheme="minorHAnsi" w:eastAsia="Times New Roman" w:hAnsiTheme="minorHAnsi" w:cstheme="minorHAnsi"/>
          <w:i/>
          <w:color w:val="auto"/>
        </w:rPr>
        <w:t>proved by the state, changing from two CIS classes to individual CII classes f</w:t>
      </w:r>
      <w:r w:rsidR="00D56865" w:rsidRPr="00B0170E">
        <w:rPr>
          <w:rFonts w:asciiTheme="minorHAnsi" w:eastAsia="Times New Roman" w:hAnsiTheme="minorHAnsi" w:cstheme="minorHAnsi"/>
          <w:i/>
          <w:color w:val="auto"/>
        </w:rPr>
        <w:t>or each module as listed above. The business department no longer taught CIS courses</w:t>
      </w:r>
      <w:r w:rsidR="007951C6">
        <w:rPr>
          <w:rFonts w:asciiTheme="minorHAnsi" w:eastAsia="Times New Roman" w:hAnsiTheme="minorHAnsi" w:cstheme="minorHAnsi"/>
          <w:i/>
          <w:color w:val="auto"/>
        </w:rPr>
        <w:t xml:space="preserve"> so the CIS</w:t>
      </w:r>
      <w:r w:rsidR="002E695F">
        <w:rPr>
          <w:rFonts w:asciiTheme="minorHAnsi" w:eastAsia="Times New Roman" w:hAnsiTheme="minorHAnsi" w:cstheme="minorHAnsi"/>
          <w:i/>
          <w:color w:val="auto"/>
        </w:rPr>
        <w:t xml:space="preserve"> course designation</w:t>
      </w:r>
      <w:r w:rsidR="00980267">
        <w:rPr>
          <w:rFonts w:asciiTheme="minorHAnsi" w:eastAsia="Times New Roman" w:hAnsiTheme="minorHAnsi" w:cstheme="minorHAnsi"/>
          <w:i/>
          <w:color w:val="auto"/>
        </w:rPr>
        <w:t xml:space="preserve"> disappeared</w:t>
      </w:r>
      <w:r w:rsidR="002E695F">
        <w:rPr>
          <w:rFonts w:asciiTheme="minorHAnsi" w:eastAsia="Times New Roman" w:hAnsiTheme="minorHAnsi" w:cstheme="minorHAnsi"/>
          <w:i/>
          <w:color w:val="auto"/>
        </w:rPr>
        <w:t>.   E</w:t>
      </w:r>
      <w:r w:rsidR="00D56865" w:rsidRPr="00B0170E">
        <w:rPr>
          <w:rFonts w:asciiTheme="minorHAnsi" w:eastAsia="Times New Roman" w:hAnsiTheme="minorHAnsi" w:cstheme="minorHAnsi"/>
          <w:i/>
          <w:color w:val="auto"/>
        </w:rPr>
        <w:t xml:space="preserve">ach topic </w:t>
      </w:r>
      <w:r w:rsidR="002E695F">
        <w:rPr>
          <w:rFonts w:asciiTheme="minorHAnsi" w:eastAsia="Times New Roman" w:hAnsiTheme="minorHAnsi" w:cstheme="minorHAnsi"/>
          <w:i/>
          <w:color w:val="auto"/>
        </w:rPr>
        <w:t>was given a separate course number under CII. This made it</w:t>
      </w:r>
      <w:r w:rsidR="00D56865" w:rsidRPr="00B0170E">
        <w:rPr>
          <w:rFonts w:asciiTheme="minorHAnsi" w:eastAsia="Times New Roman" w:hAnsiTheme="minorHAnsi" w:cstheme="minorHAnsi"/>
          <w:i/>
          <w:color w:val="auto"/>
        </w:rPr>
        <w:t xml:space="preserve"> easier to </w:t>
      </w:r>
      <w:r w:rsidR="002E695F">
        <w:rPr>
          <w:rFonts w:asciiTheme="minorHAnsi" w:eastAsia="Times New Roman" w:hAnsiTheme="minorHAnsi" w:cstheme="minorHAnsi"/>
          <w:i/>
          <w:color w:val="auto"/>
        </w:rPr>
        <w:t xml:space="preserve">see which topics the student had </w:t>
      </w:r>
      <w:r w:rsidR="00D56865" w:rsidRPr="00B0170E">
        <w:rPr>
          <w:rFonts w:asciiTheme="minorHAnsi" w:eastAsia="Times New Roman" w:hAnsiTheme="minorHAnsi" w:cstheme="minorHAnsi"/>
          <w:i/>
          <w:color w:val="auto"/>
        </w:rPr>
        <w:t>mastered.</w:t>
      </w:r>
    </w:p>
    <w:p w:rsidR="001A7E7F" w:rsidRPr="00B0170E" w:rsidRDefault="001A7E7F" w:rsidP="002D0BF8">
      <w:pPr>
        <w:pStyle w:val="Default"/>
        <w:spacing w:line="276" w:lineRule="auto"/>
        <w:ind w:left="360" w:right="720"/>
        <w:rPr>
          <w:rFonts w:asciiTheme="minorHAnsi" w:eastAsia="Times New Roman" w:hAnsiTheme="minorHAnsi" w:cstheme="minorHAnsi"/>
          <w:i/>
          <w:color w:val="auto"/>
        </w:rPr>
      </w:pPr>
    </w:p>
    <w:p w:rsidR="00115C2B" w:rsidRPr="00B0170E"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 xml:space="preserve">CII classes are self-paced, individually instructed, and monitored by the instructors. </w:t>
      </w:r>
      <w:r w:rsidR="006B2C22" w:rsidRPr="00B0170E">
        <w:rPr>
          <w:rFonts w:asciiTheme="minorHAnsi" w:eastAsia="Times New Roman" w:hAnsiTheme="minorHAnsi" w:cstheme="minorHAnsi"/>
          <w:i/>
          <w:color w:val="auto"/>
        </w:rPr>
        <w:t xml:space="preserve"> </w:t>
      </w:r>
      <w:r w:rsidRPr="00B0170E">
        <w:rPr>
          <w:rFonts w:asciiTheme="minorHAnsi" w:eastAsia="Times New Roman" w:hAnsiTheme="minorHAnsi" w:cstheme="minorHAnsi"/>
          <w:i/>
          <w:color w:val="auto"/>
        </w:rPr>
        <w:t>Students fol</w:t>
      </w:r>
      <w:r w:rsidR="0065395F" w:rsidRPr="00B0170E">
        <w:rPr>
          <w:rFonts w:asciiTheme="minorHAnsi" w:eastAsia="Times New Roman" w:hAnsiTheme="minorHAnsi" w:cstheme="minorHAnsi"/>
          <w:i/>
          <w:color w:val="auto"/>
        </w:rPr>
        <w:t>low the ste</w:t>
      </w:r>
      <w:r w:rsidR="006B2C22" w:rsidRPr="00B0170E">
        <w:rPr>
          <w:rFonts w:asciiTheme="minorHAnsi" w:eastAsia="Times New Roman" w:hAnsiTheme="minorHAnsi" w:cstheme="minorHAnsi"/>
          <w:i/>
          <w:color w:val="auto"/>
        </w:rPr>
        <w:t xml:space="preserve">p-by-step instructions in their </w:t>
      </w:r>
      <w:r w:rsidR="0065395F" w:rsidRPr="00B0170E">
        <w:rPr>
          <w:rFonts w:asciiTheme="minorHAnsi" w:eastAsia="Times New Roman" w:hAnsiTheme="minorHAnsi" w:cstheme="minorHAnsi"/>
          <w:i/>
          <w:color w:val="auto"/>
        </w:rPr>
        <w:t>text</w:t>
      </w:r>
      <w:r w:rsidRPr="00B0170E">
        <w:rPr>
          <w:rFonts w:asciiTheme="minorHAnsi" w:eastAsia="Times New Roman" w:hAnsiTheme="minorHAnsi" w:cstheme="minorHAnsi"/>
          <w:i/>
          <w:color w:val="auto"/>
        </w:rPr>
        <w:t xml:space="preserve">books to practice the skills they need to master in and out of class time, and have all their questions answered by the instructors as well as the tutors. CII classes have proved to be broadly welcomed by student populations </w:t>
      </w:r>
      <w:r w:rsidR="0065395F" w:rsidRPr="00B0170E">
        <w:rPr>
          <w:rFonts w:asciiTheme="minorHAnsi" w:eastAsia="Times New Roman" w:hAnsiTheme="minorHAnsi" w:cstheme="minorHAnsi"/>
          <w:i/>
          <w:color w:val="auto"/>
        </w:rPr>
        <w:t>including</w:t>
      </w:r>
      <w:r w:rsidRPr="00B0170E">
        <w:rPr>
          <w:rFonts w:asciiTheme="minorHAnsi" w:eastAsia="Times New Roman" w:hAnsiTheme="minorHAnsi" w:cstheme="minorHAnsi"/>
          <w:i/>
          <w:color w:val="auto"/>
        </w:rPr>
        <w:t xml:space="preserve"> continuing education students, ESL students, senior students, DSP students, community members, etc. The open lab provides limited copies of CII text books for students to borrow and use in the lab. This helps ease some hardship for the studen</w:t>
      </w:r>
      <w:r w:rsidR="0065395F" w:rsidRPr="00B0170E">
        <w:rPr>
          <w:rFonts w:asciiTheme="minorHAnsi" w:eastAsia="Times New Roman" w:hAnsiTheme="minorHAnsi" w:cstheme="minorHAnsi"/>
          <w:i/>
          <w:color w:val="auto"/>
        </w:rPr>
        <w:t>ts with financial difficulty purchasing their text</w:t>
      </w:r>
      <w:r w:rsidRPr="00B0170E">
        <w:rPr>
          <w:rFonts w:asciiTheme="minorHAnsi" w:eastAsia="Times New Roman" w:hAnsiTheme="minorHAnsi" w:cstheme="minorHAnsi"/>
          <w:i/>
          <w:color w:val="auto"/>
        </w:rPr>
        <w:t>books.</w:t>
      </w:r>
    </w:p>
    <w:p w:rsidR="006B2C22" w:rsidRPr="00B0170E" w:rsidRDefault="006B2C22" w:rsidP="002D0BF8">
      <w:pPr>
        <w:pStyle w:val="Default"/>
        <w:spacing w:line="276" w:lineRule="auto"/>
        <w:ind w:left="360" w:right="720"/>
        <w:rPr>
          <w:rFonts w:asciiTheme="minorHAnsi" w:eastAsia="Times New Roman" w:hAnsiTheme="minorHAnsi" w:cstheme="minorHAnsi"/>
          <w:i/>
          <w:color w:val="auto"/>
        </w:rPr>
      </w:pPr>
    </w:p>
    <w:p w:rsidR="00A8745B" w:rsidRDefault="00605A5F" w:rsidP="00DA029B">
      <w:pPr>
        <w:pStyle w:val="Default"/>
        <w:spacing w:line="276" w:lineRule="auto"/>
        <w:ind w:left="360" w:right="720"/>
        <w:jc w:val="center"/>
        <w:rPr>
          <w:rFonts w:asciiTheme="minorHAnsi" w:eastAsia="Times New Roman" w:hAnsiTheme="minorHAnsi" w:cstheme="minorHAnsi"/>
          <w:b/>
          <w:i/>
          <w:color w:val="auto"/>
          <w:sz w:val="32"/>
          <w:szCs w:val="32"/>
        </w:rPr>
      </w:pPr>
      <w:r w:rsidRPr="00984897">
        <w:rPr>
          <w:rFonts w:asciiTheme="minorHAnsi" w:eastAsia="Times New Roman" w:hAnsiTheme="minorHAnsi" w:cstheme="minorHAnsi"/>
          <w:b/>
          <w:i/>
          <w:color w:val="auto"/>
          <w:sz w:val="32"/>
          <w:szCs w:val="32"/>
        </w:rPr>
        <w:t>Computer classrooms</w:t>
      </w:r>
    </w:p>
    <w:p w:rsidR="00984897" w:rsidRPr="00984897" w:rsidRDefault="00984897" w:rsidP="00DA029B">
      <w:pPr>
        <w:pStyle w:val="Default"/>
        <w:spacing w:line="276" w:lineRule="auto"/>
        <w:ind w:left="360" w:right="720"/>
        <w:jc w:val="center"/>
        <w:rPr>
          <w:rFonts w:asciiTheme="minorHAnsi" w:eastAsia="Times New Roman" w:hAnsiTheme="minorHAnsi" w:cstheme="minorHAnsi"/>
          <w:b/>
          <w:i/>
          <w:color w:val="auto"/>
        </w:rPr>
      </w:pPr>
    </w:p>
    <w:p w:rsidR="00115C2B" w:rsidRDefault="00115C2B" w:rsidP="002D0BF8">
      <w:pPr>
        <w:pStyle w:val="Default"/>
        <w:spacing w:line="276" w:lineRule="auto"/>
        <w:ind w:left="360" w:right="720"/>
        <w:rPr>
          <w:rFonts w:asciiTheme="minorHAnsi" w:eastAsia="Times New Roman" w:hAnsiTheme="minorHAnsi" w:cstheme="minorHAnsi"/>
          <w:i/>
          <w:color w:val="auto"/>
        </w:rPr>
      </w:pPr>
      <w:r w:rsidRPr="00B0170E">
        <w:rPr>
          <w:rFonts w:asciiTheme="minorHAnsi" w:eastAsia="Times New Roman" w:hAnsiTheme="minorHAnsi" w:cstheme="minorHAnsi"/>
          <w:i/>
          <w:color w:val="auto"/>
        </w:rPr>
        <w:t>The open lab area also includes four computer classrooms fo</w:t>
      </w:r>
      <w:r w:rsidR="002E695F">
        <w:rPr>
          <w:rFonts w:asciiTheme="minorHAnsi" w:eastAsia="Times New Roman" w:hAnsiTheme="minorHAnsi" w:cstheme="minorHAnsi"/>
          <w:i/>
          <w:color w:val="auto"/>
        </w:rPr>
        <w:t>r use by</w:t>
      </w:r>
      <w:r w:rsidRPr="00B0170E">
        <w:rPr>
          <w:rFonts w:asciiTheme="minorHAnsi" w:eastAsia="Times New Roman" w:hAnsiTheme="minorHAnsi" w:cstheme="minorHAnsi"/>
          <w:i/>
          <w:color w:val="auto"/>
        </w:rPr>
        <w:t xml:space="preserve"> instructors to </w:t>
      </w:r>
      <w:r w:rsidR="002E695F">
        <w:rPr>
          <w:rFonts w:asciiTheme="minorHAnsi" w:eastAsia="Times New Roman" w:hAnsiTheme="minorHAnsi" w:cstheme="minorHAnsi"/>
          <w:i/>
          <w:color w:val="auto"/>
        </w:rPr>
        <w:t>allow</w:t>
      </w:r>
      <w:r w:rsidRPr="00B0170E">
        <w:rPr>
          <w:rFonts w:asciiTheme="minorHAnsi" w:eastAsia="Times New Roman" w:hAnsiTheme="minorHAnsi" w:cstheme="minorHAnsi"/>
          <w:i/>
          <w:color w:val="auto"/>
        </w:rPr>
        <w:t xml:space="preserve"> their classes to do online research, show videos, conduct online tests, and do orientations for online classes, etc. The computer classrooms all have state-of-the-art high-tech equipment. There are </w:t>
      </w:r>
      <w:r w:rsidR="00554035" w:rsidRPr="00B0170E">
        <w:rPr>
          <w:rFonts w:asciiTheme="minorHAnsi" w:eastAsia="Times New Roman" w:hAnsiTheme="minorHAnsi" w:cstheme="minorHAnsi"/>
          <w:i/>
          <w:color w:val="auto"/>
        </w:rPr>
        <w:t>a total</w:t>
      </w:r>
      <w:r w:rsidRPr="00B0170E">
        <w:rPr>
          <w:rFonts w:asciiTheme="minorHAnsi" w:eastAsia="Times New Roman" w:hAnsiTheme="minorHAnsi" w:cstheme="minorHAnsi"/>
          <w:i/>
          <w:color w:val="auto"/>
        </w:rPr>
        <w:t xml:space="preserve"> of 146 computers in four classrooms and one or two projectors in each room with DVD and VCR players. The computer classrooms are scheduled by a staff member in the lab one semester in advance. The instructors can send their requests for the dates and times they need to use the computer classroom, and the staff member will make the schedule based on all the requests collected. The instructors can get </w:t>
      </w:r>
      <w:r w:rsidR="0065395F" w:rsidRPr="00B0170E">
        <w:rPr>
          <w:rFonts w:asciiTheme="minorHAnsi" w:eastAsia="Times New Roman" w:hAnsiTheme="minorHAnsi" w:cstheme="minorHAnsi"/>
          <w:i/>
          <w:color w:val="auto"/>
        </w:rPr>
        <w:t>assistance</w:t>
      </w:r>
      <w:r w:rsidRPr="00B0170E">
        <w:rPr>
          <w:rFonts w:asciiTheme="minorHAnsi" w:eastAsia="Times New Roman" w:hAnsiTheme="minorHAnsi" w:cstheme="minorHAnsi"/>
          <w:i/>
          <w:color w:val="auto"/>
        </w:rPr>
        <w:t xml:space="preserve"> from the staff in the lab </w:t>
      </w:r>
      <w:r w:rsidR="002E695F">
        <w:rPr>
          <w:rFonts w:asciiTheme="minorHAnsi" w:eastAsia="Times New Roman" w:hAnsiTheme="minorHAnsi" w:cstheme="minorHAnsi"/>
          <w:i/>
          <w:color w:val="auto"/>
        </w:rPr>
        <w:t>when they have</w:t>
      </w:r>
      <w:r w:rsidRPr="00B0170E">
        <w:rPr>
          <w:rFonts w:asciiTheme="minorHAnsi" w:eastAsia="Times New Roman" w:hAnsiTheme="minorHAnsi" w:cstheme="minorHAnsi"/>
          <w:i/>
          <w:color w:val="auto"/>
        </w:rPr>
        <w:t xml:space="preserve"> questions and problems using the equipment. </w:t>
      </w:r>
    </w:p>
    <w:p w:rsidR="00D13FCC" w:rsidRDefault="00D13FCC" w:rsidP="002D0BF8">
      <w:pPr>
        <w:pStyle w:val="Default"/>
        <w:spacing w:line="276" w:lineRule="auto"/>
        <w:ind w:left="360" w:right="720"/>
        <w:rPr>
          <w:rFonts w:asciiTheme="minorHAnsi" w:eastAsia="Times New Roman" w:hAnsiTheme="minorHAnsi" w:cstheme="minorHAnsi"/>
          <w:i/>
          <w:color w:val="auto"/>
        </w:rPr>
      </w:pPr>
    </w:p>
    <w:p w:rsidR="003310B0" w:rsidRPr="009D7CB3" w:rsidRDefault="003310B0" w:rsidP="009D7CB3">
      <w:pPr>
        <w:pStyle w:val="ListParagraph"/>
        <w:numPr>
          <w:ilvl w:val="0"/>
          <w:numId w:val="27"/>
        </w:numPr>
      </w:pPr>
      <w:r w:rsidRPr="009D7CB3">
        <w:rPr>
          <w:rFonts w:cstheme="minorHAnsi"/>
          <w:b/>
          <w:bCs/>
          <w:i/>
          <w:color w:val="7030A0"/>
          <w:sz w:val="28"/>
          <w:szCs w:val="28"/>
        </w:rPr>
        <w:br w:type="page"/>
      </w:r>
    </w:p>
    <w:p w:rsidR="003B05D3" w:rsidRPr="00B0170E" w:rsidRDefault="007C7A5F" w:rsidP="00DA6415">
      <w:pPr>
        <w:autoSpaceDE w:val="0"/>
        <w:autoSpaceDN w:val="0"/>
        <w:adjustRightInd w:val="0"/>
        <w:spacing w:after="0" w:line="240" w:lineRule="auto"/>
        <w:ind w:firstLine="360"/>
        <w:rPr>
          <w:rFonts w:cstheme="minorHAnsi"/>
          <w:b/>
          <w:bCs/>
          <w:i/>
          <w:color w:val="7030A0"/>
          <w:sz w:val="28"/>
          <w:szCs w:val="28"/>
        </w:rPr>
      </w:pPr>
      <w:r w:rsidRPr="00B0170E">
        <w:rPr>
          <w:rFonts w:cstheme="minorHAnsi"/>
          <w:b/>
          <w:bCs/>
          <w:i/>
          <w:color w:val="7030A0"/>
          <w:sz w:val="28"/>
          <w:szCs w:val="28"/>
        </w:rPr>
        <w:lastRenderedPageBreak/>
        <w:t xml:space="preserve">List of Staff and Titles </w:t>
      </w:r>
    </w:p>
    <w:tbl>
      <w:tblPr>
        <w:tblStyle w:val="TableGrid"/>
        <w:tblW w:w="0" w:type="auto"/>
        <w:tblInd w:w="421" w:type="dxa"/>
        <w:tblLook w:val="04A0" w:firstRow="1" w:lastRow="0" w:firstColumn="1" w:lastColumn="0" w:noHBand="0" w:noVBand="1"/>
      </w:tblPr>
      <w:tblGrid>
        <w:gridCol w:w="2369"/>
        <w:gridCol w:w="2239"/>
        <w:gridCol w:w="5380"/>
      </w:tblGrid>
      <w:tr w:rsidR="00DD0542" w:rsidRPr="00B0170E" w:rsidTr="002D0BF8">
        <w:trPr>
          <w:trHeight w:val="956"/>
        </w:trPr>
        <w:tc>
          <w:tcPr>
            <w:tcW w:w="2369" w:type="dxa"/>
          </w:tcPr>
          <w:p w:rsidR="00DD0542" w:rsidRPr="00B0170E" w:rsidRDefault="00DD0542" w:rsidP="00E046FA">
            <w:pPr>
              <w:pStyle w:val="Heading1"/>
              <w:jc w:val="center"/>
              <w:outlineLvl w:val="0"/>
              <w:rPr>
                <w:rFonts w:asciiTheme="minorHAnsi" w:hAnsiTheme="minorHAnsi" w:cstheme="minorHAnsi"/>
                <w:i/>
                <w:sz w:val="24"/>
                <w:szCs w:val="24"/>
              </w:rPr>
            </w:pPr>
            <w:r w:rsidRPr="00B0170E">
              <w:rPr>
                <w:rFonts w:asciiTheme="minorHAnsi" w:hAnsiTheme="minorHAnsi" w:cstheme="minorHAnsi"/>
                <w:i/>
                <w:sz w:val="24"/>
                <w:szCs w:val="24"/>
              </w:rPr>
              <w:t>Instructor</w:t>
            </w:r>
          </w:p>
        </w:tc>
        <w:tc>
          <w:tcPr>
            <w:tcW w:w="2239" w:type="dxa"/>
          </w:tcPr>
          <w:p w:rsidR="00DD0542" w:rsidRPr="00B0170E" w:rsidRDefault="00DD0542" w:rsidP="00E046FA">
            <w:pPr>
              <w:pStyle w:val="Heading1"/>
              <w:jc w:val="center"/>
              <w:outlineLvl w:val="0"/>
              <w:rPr>
                <w:rFonts w:asciiTheme="minorHAnsi" w:hAnsiTheme="minorHAnsi" w:cstheme="minorHAnsi"/>
                <w:i/>
                <w:sz w:val="24"/>
                <w:szCs w:val="24"/>
              </w:rPr>
            </w:pPr>
            <w:r w:rsidRPr="00B0170E">
              <w:rPr>
                <w:rFonts w:asciiTheme="minorHAnsi" w:hAnsiTheme="minorHAnsi" w:cstheme="minorHAnsi"/>
                <w:i/>
                <w:sz w:val="24"/>
                <w:szCs w:val="24"/>
              </w:rPr>
              <w:t>Job Title</w:t>
            </w:r>
          </w:p>
        </w:tc>
        <w:tc>
          <w:tcPr>
            <w:tcW w:w="5380" w:type="dxa"/>
          </w:tcPr>
          <w:p w:rsidR="00DD0542" w:rsidRPr="00B0170E" w:rsidRDefault="00DD0542" w:rsidP="00E046FA">
            <w:pPr>
              <w:pStyle w:val="Heading1"/>
              <w:jc w:val="center"/>
              <w:outlineLvl w:val="0"/>
              <w:rPr>
                <w:rFonts w:asciiTheme="minorHAnsi" w:hAnsiTheme="minorHAnsi" w:cstheme="minorHAnsi"/>
                <w:i/>
                <w:sz w:val="24"/>
                <w:szCs w:val="24"/>
              </w:rPr>
            </w:pPr>
            <w:r w:rsidRPr="00B0170E">
              <w:rPr>
                <w:rFonts w:asciiTheme="minorHAnsi" w:hAnsiTheme="minorHAnsi" w:cstheme="minorHAnsi"/>
                <w:i/>
                <w:sz w:val="24"/>
                <w:szCs w:val="24"/>
              </w:rPr>
              <w:t>Courses Instructed</w:t>
            </w:r>
          </w:p>
        </w:tc>
      </w:tr>
      <w:tr w:rsidR="00DD0542" w:rsidRPr="00B0170E" w:rsidTr="002D0BF8">
        <w:trPr>
          <w:trHeight w:val="581"/>
        </w:trPr>
        <w:tc>
          <w:tcPr>
            <w:tcW w:w="2369" w:type="dxa"/>
          </w:tcPr>
          <w:p w:rsidR="00DD0542" w:rsidRPr="00B0170E" w:rsidRDefault="00DD0542" w:rsidP="00E046FA">
            <w:pPr>
              <w:pStyle w:val="NoSpacing"/>
              <w:rPr>
                <w:rFonts w:cstheme="minorHAnsi"/>
                <w:i/>
                <w:sz w:val="24"/>
                <w:szCs w:val="24"/>
              </w:rPr>
            </w:pPr>
            <w:r w:rsidRPr="00B0170E">
              <w:rPr>
                <w:rFonts w:cstheme="minorHAnsi"/>
                <w:i/>
                <w:sz w:val="24"/>
                <w:szCs w:val="24"/>
              </w:rPr>
              <w:t>Wendy Brashares</w:t>
            </w:r>
          </w:p>
        </w:tc>
        <w:tc>
          <w:tcPr>
            <w:tcW w:w="2239" w:type="dxa"/>
          </w:tcPr>
          <w:p w:rsidR="00DD0542" w:rsidRPr="00B0170E" w:rsidRDefault="00DD0542" w:rsidP="00E046FA">
            <w:pPr>
              <w:pStyle w:val="NoSpacing"/>
              <w:rPr>
                <w:rFonts w:cstheme="minorHAnsi"/>
                <w:i/>
                <w:sz w:val="24"/>
                <w:szCs w:val="24"/>
              </w:rPr>
            </w:pPr>
            <w:r w:rsidRPr="00B0170E">
              <w:rPr>
                <w:rFonts w:cstheme="minorHAnsi"/>
                <w:i/>
                <w:sz w:val="24"/>
                <w:szCs w:val="24"/>
              </w:rPr>
              <w:t>FT. Instructor</w:t>
            </w:r>
          </w:p>
        </w:tc>
        <w:tc>
          <w:tcPr>
            <w:tcW w:w="5380" w:type="dxa"/>
          </w:tcPr>
          <w:p w:rsidR="00DD0542" w:rsidRPr="00B0170E" w:rsidRDefault="00DD0542" w:rsidP="00992DAF">
            <w:pPr>
              <w:pStyle w:val="NoSpacing"/>
              <w:rPr>
                <w:rFonts w:cstheme="minorHAnsi"/>
                <w:i/>
                <w:sz w:val="24"/>
                <w:szCs w:val="24"/>
              </w:rPr>
            </w:pPr>
            <w:r w:rsidRPr="00B0170E">
              <w:rPr>
                <w:rFonts w:cstheme="minorHAnsi"/>
                <w:i/>
                <w:sz w:val="24"/>
                <w:szCs w:val="24"/>
              </w:rPr>
              <w:t>Computer Individualized Instruction (CII)</w:t>
            </w:r>
            <w:r w:rsidR="00992DAF" w:rsidRPr="00B0170E">
              <w:rPr>
                <w:rFonts w:cstheme="minorHAnsi"/>
                <w:i/>
                <w:sz w:val="24"/>
                <w:szCs w:val="24"/>
              </w:rPr>
              <w:t xml:space="preserve"> courses</w:t>
            </w:r>
            <w:r w:rsidRPr="00B0170E">
              <w:rPr>
                <w:rFonts w:cstheme="minorHAnsi"/>
                <w:i/>
                <w:sz w:val="24"/>
                <w:szCs w:val="24"/>
              </w:rPr>
              <w:t>, Supervised Tutoring</w:t>
            </w:r>
          </w:p>
        </w:tc>
      </w:tr>
      <w:tr w:rsidR="00DD0542" w:rsidRPr="00B0170E" w:rsidTr="002D0BF8">
        <w:trPr>
          <w:trHeight w:val="581"/>
        </w:trPr>
        <w:tc>
          <w:tcPr>
            <w:tcW w:w="2369" w:type="dxa"/>
          </w:tcPr>
          <w:p w:rsidR="00DD0542" w:rsidRPr="00B0170E" w:rsidRDefault="00DD0542" w:rsidP="00E046FA">
            <w:pPr>
              <w:pStyle w:val="NoSpacing"/>
              <w:rPr>
                <w:rFonts w:cstheme="minorHAnsi"/>
                <w:i/>
                <w:sz w:val="24"/>
                <w:szCs w:val="24"/>
              </w:rPr>
            </w:pPr>
            <w:r w:rsidRPr="00B0170E">
              <w:rPr>
                <w:rFonts w:cstheme="minorHAnsi"/>
                <w:i/>
                <w:sz w:val="24"/>
                <w:szCs w:val="24"/>
              </w:rPr>
              <w:t>Viet Dang</w:t>
            </w:r>
          </w:p>
        </w:tc>
        <w:tc>
          <w:tcPr>
            <w:tcW w:w="2239" w:type="dxa"/>
          </w:tcPr>
          <w:p w:rsidR="00DD0542" w:rsidRPr="00B0170E" w:rsidRDefault="00DD0542" w:rsidP="00E046FA">
            <w:pPr>
              <w:pStyle w:val="NoSpacing"/>
              <w:rPr>
                <w:rFonts w:cstheme="minorHAnsi"/>
                <w:i/>
                <w:sz w:val="24"/>
                <w:szCs w:val="24"/>
              </w:rPr>
            </w:pPr>
            <w:r w:rsidRPr="00B0170E">
              <w:rPr>
                <w:rFonts w:cstheme="minorHAnsi"/>
                <w:i/>
                <w:sz w:val="24"/>
                <w:szCs w:val="24"/>
              </w:rPr>
              <w:t>PT. Instructor</w:t>
            </w:r>
          </w:p>
        </w:tc>
        <w:tc>
          <w:tcPr>
            <w:tcW w:w="5380" w:type="dxa"/>
          </w:tcPr>
          <w:p w:rsidR="00DD0542" w:rsidRPr="00B0170E" w:rsidRDefault="00DD0542" w:rsidP="00992DAF">
            <w:pPr>
              <w:pStyle w:val="NoSpacing"/>
              <w:rPr>
                <w:rFonts w:cstheme="minorHAnsi"/>
                <w:i/>
                <w:sz w:val="24"/>
                <w:szCs w:val="24"/>
              </w:rPr>
            </w:pPr>
            <w:r w:rsidRPr="00B0170E">
              <w:rPr>
                <w:rFonts w:cstheme="minorHAnsi"/>
                <w:i/>
                <w:sz w:val="24"/>
                <w:szCs w:val="24"/>
              </w:rPr>
              <w:t>Computer Individualized Instruction</w:t>
            </w:r>
            <w:r w:rsidR="00992DAF" w:rsidRPr="00B0170E">
              <w:rPr>
                <w:rFonts w:cstheme="minorHAnsi"/>
                <w:i/>
                <w:sz w:val="24"/>
                <w:szCs w:val="24"/>
              </w:rPr>
              <w:t xml:space="preserve"> (CII)</w:t>
            </w:r>
            <w:r w:rsidRPr="00B0170E">
              <w:rPr>
                <w:rFonts w:cstheme="minorHAnsi"/>
                <w:i/>
                <w:sz w:val="24"/>
                <w:szCs w:val="24"/>
              </w:rPr>
              <w:t xml:space="preserve"> </w:t>
            </w:r>
            <w:r w:rsidR="00992DAF" w:rsidRPr="00B0170E">
              <w:rPr>
                <w:rFonts w:cstheme="minorHAnsi"/>
                <w:i/>
                <w:sz w:val="24"/>
                <w:szCs w:val="24"/>
              </w:rPr>
              <w:t xml:space="preserve">courses, </w:t>
            </w:r>
            <w:r w:rsidRPr="00B0170E">
              <w:rPr>
                <w:rFonts w:cstheme="minorHAnsi"/>
                <w:i/>
                <w:sz w:val="24"/>
                <w:szCs w:val="24"/>
              </w:rPr>
              <w:t xml:space="preserve">Supervised Tutoring </w:t>
            </w:r>
          </w:p>
        </w:tc>
      </w:tr>
      <w:tr w:rsidR="00624033" w:rsidRPr="00B0170E" w:rsidTr="002D0BF8">
        <w:trPr>
          <w:trHeight w:val="350"/>
        </w:trPr>
        <w:tc>
          <w:tcPr>
            <w:tcW w:w="2369" w:type="dxa"/>
          </w:tcPr>
          <w:p w:rsidR="00624033" w:rsidRPr="00B0170E" w:rsidRDefault="00624033" w:rsidP="00E046FA">
            <w:pPr>
              <w:pStyle w:val="NoSpacing"/>
              <w:rPr>
                <w:rFonts w:cstheme="minorHAnsi"/>
                <w:i/>
                <w:sz w:val="24"/>
                <w:szCs w:val="24"/>
              </w:rPr>
            </w:pPr>
            <w:r w:rsidRPr="00B0170E">
              <w:rPr>
                <w:rFonts w:cstheme="minorHAnsi"/>
                <w:i/>
                <w:sz w:val="24"/>
                <w:szCs w:val="24"/>
              </w:rPr>
              <w:t>Frances Lau</w:t>
            </w:r>
          </w:p>
        </w:tc>
        <w:tc>
          <w:tcPr>
            <w:tcW w:w="2239" w:type="dxa"/>
          </w:tcPr>
          <w:p w:rsidR="00624033" w:rsidRPr="00B0170E" w:rsidRDefault="00624033" w:rsidP="00E046FA">
            <w:pPr>
              <w:pStyle w:val="NoSpacing"/>
              <w:rPr>
                <w:rFonts w:cstheme="minorHAnsi"/>
                <w:i/>
                <w:sz w:val="24"/>
                <w:szCs w:val="24"/>
              </w:rPr>
            </w:pPr>
            <w:r w:rsidRPr="00B0170E">
              <w:rPr>
                <w:rFonts w:cstheme="minorHAnsi"/>
                <w:i/>
                <w:sz w:val="24"/>
                <w:szCs w:val="24"/>
              </w:rPr>
              <w:t>FT Instructional Support Coordinator</w:t>
            </w:r>
          </w:p>
        </w:tc>
        <w:tc>
          <w:tcPr>
            <w:tcW w:w="5380" w:type="dxa"/>
          </w:tcPr>
          <w:p w:rsidR="00624033" w:rsidRPr="00B0170E" w:rsidRDefault="00624033" w:rsidP="00E046FA">
            <w:pPr>
              <w:pStyle w:val="NoSpacing"/>
              <w:rPr>
                <w:rFonts w:cstheme="minorHAnsi"/>
                <w:i/>
                <w:sz w:val="24"/>
                <w:szCs w:val="24"/>
              </w:rPr>
            </w:pPr>
          </w:p>
        </w:tc>
      </w:tr>
      <w:tr w:rsidR="00624033" w:rsidRPr="00B0170E" w:rsidTr="002D0BF8">
        <w:trPr>
          <w:trHeight w:val="350"/>
        </w:trPr>
        <w:tc>
          <w:tcPr>
            <w:tcW w:w="2369" w:type="dxa"/>
          </w:tcPr>
          <w:p w:rsidR="00624033" w:rsidRPr="00B0170E" w:rsidRDefault="00624033" w:rsidP="00E046FA">
            <w:pPr>
              <w:pStyle w:val="NoSpacing"/>
              <w:rPr>
                <w:rFonts w:cstheme="minorHAnsi"/>
                <w:i/>
                <w:sz w:val="24"/>
                <w:szCs w:val="24"/>
              </w:rPr>
            </w:pPr>
            <w:r w:rsidRPr="00B0170E">
              <w:rPr>
                <w:rFonts w:cstheme="minorHAnsi"/>
                <w:i/>
                <w:sz w:val="24"/>
                <w:szCs w:val="24"/>
              </w:rPr>
              <w:t>Di Liu</w:t>
            </w:r>
          </w:p>
        </w:tc>
        <w:tc>
          <w:tcPr>
            <w:tcW w:w="2239" w:type="dxa"/>
          </w:tcPr>
          <w:p w:rsidR="00624033" w:rsidRPr="00B0170E" w:rsidRDefault="00624033" w:rsidP="00624033">
            <w:pPr>
              <w:pStyle w:val="NoSpacing"/>
              <w:rPr>
                <w:rFonts w:cstheme="minorHAnsi"/>
                <w:i/>
                <w:sz w:val="24"/>
                <w:szCs w:val="24"/>
              </w:rPr>
            </w:pPr>
            <w:r w:rsidRPr="00B0170E">
              <w:rPr>
                <w:rFonts w:cstheme="minorHAnsi"/>
                <w:i/>
                <w:sz w:val="24"/>
                <w:szCs w:val="24"/>
              </w:rPr>
              <w:t>FT Instructional Support Assistant, Lab Lead</w:t>
            </w:r>
          </w:p>
        </w:tc>
        <w:tc>
          <w:tcPr>
            <w:tcW w:w="5380" w:type="dxa"/>
          </w:tcPr>
          <w:p w:rsidR="00624033" w:rsidRPr="00B0170E" w:rsidRDefault="00624033" w:rsidP="00E046FA">
            <w:pPr>
              <w:pStyle w:val="NoSpacing"/>
              <w:rPr>
                <w:rFonts w:cstheme="minorHAnsi"/>
                <w:i/>
                <w:sz w:val="24"/>
                <w:szCs w:val="24"/>
              </w:rPr>
            </w:pPr>
          </w:p>
        </w:tc>
      </w:tr>
      <w:tr w:rsidR="00DD0542" w:rsidRPr="00B0170E" w:rsidTr="002D0BF8">
        <w:trPr>
          <w:trHeight w:val="350"/>
        </w:trPr>
        <w:tc>
          <w:tcPr>
            <w:tcW w:w="2369" w:type="dxa"/>
          </w:tcPr>
          <w:p w:rsidR="00DD0542" w:rsidRPr="00B0170E" w:rsidRDefault="00DD0542" w:rsidP="00E046FA">
            <w:pPr>
              <w:pStyle w:val="NoSpacing"/>
              <w:rPr>
                <w:rFonts w:cstheme="minorHAnsi"/>
                <w:i/>
                <w:sz w:val="24"/>
                <w:szCs w:val="24"/>
              </w:rPr>
            </w:pPr>
            <w:r w:rsidRPr="00B0170E">
              <w:rPr>
                <w:rFonts w:cstheme="minorHAnsi"/>
                <w:i/>
                <w:sz w:val="24"/>
                <w:szCs w:val="24"/>
              </w:rPr>
              <w:t>Sandra Wise</w:t>
            </w:r>
          </w:p>
        </w:tc>
        <w:tc>
          <w:tcPr>
            <w:tcW w:w="2239" w:type="dxa"/>
          </w:tcPr>
          <w:p w:rsidR="00DD0542" w:rsidRPr="00B0170E" w:rsidRDefault="00DD0542" w:rsidP="00E046FA">
            <w:pPr>
              <w:pStyle w:val="NoSpacing"/>
              <w:rPr>
                <w:rFonts w:cstheme="minorHAnsi"/>
                <w:i/>
                <w:sz w:val="24"/>
                <w:szCs w:val="24"/>
              </w:rPr>
            </w:pPr>
            <w:r w:rsidRPr="00B0170E">
              <w:rPr>
                <w:rFonts w:cstheme="minorHAnsi"/>
                <w:i/>
                <w:sz w:val="24"/>
                <w:szCs w:val="24"/>
              </w:rPr>
              <w:t>PT. Instructor</w:t>
            </w:r>
          </w:p>
        </w:tc>
        <w:tc>
          <w:tcPr>
            <w:tcW w:w="5380" w:type="dxa"/>
          </w:tcPr>
          <w:p w:rsidR="00DD0542" w:rsidRPr="00B0170E" w:rsidRDefault="00DD0542" w:rsidP="00E046FA">
            <w:pPr>
              <w:pStyle w:val="NoSpacing"/>
              <w:rPr>
                <w:rFonts w:cstheme="minorHAnsi"/>
                <w:i/>
                <w:sz w:val="24"/>
                <w:szCs w:val="24"/>
              </w:rPr>
            </w:pPr>
            <w:r w:rsidRPr="00B0170E">
              <w:rPr>
                <w:rFonts w:cstheme="minorHAnsi"/>
                <w:i/>
                <w:sz w:val="24"/>
                <w:szCs w:val="24"/>
              </w:rPr>
              <w:t>Computer Individualized Instruction (CII)</w:t>
            </w:r>
            <w:r w:rsidR="00992DAF" w:rsidRPr="00B0170E">
              <w:rPr>
                <w:rFonts w:cstheme="minorHAnsi"/>
                <w:i/>
                <w:sz w:val="24"/>
                <w:szCs w:val="24"/>
              </w:rPr>
              <w:t xml:space="preserve"> courses, </w:t>
            </w:r>
            <w:r w:rsidRPr="00B0170E">
              <w:rPr>
                <w:rFonts w:cstheme="minorHAnsi"/>
                <w:i/>
                <w:sz w:val="24"/>
                <w:szCs w:val="24"/>
              </w:rPr>
              <w:t>Supervised Tutoring</w:t>
            </w:r>
          </w:p>
        </w:tc>
      </w:tr>
      <w:tr w:rsidR="00DD0542" w:rsidRPr="00B0170E" w:rsidTr="002D0BF8">
        <w:trPr>
          <w:trHeight w:val="174"/>
        </w:trPr>
        <w:tc>
          <w:tcPr>
            <w:tcW w:w="2369" w:type="dxa"/>
          </w:tcPr>
          <w:p w:rsidR="00DD0542" w:rsidRPr="00B0170E" w:rsidRDefault="00DD0542" w:rsidP="00E046FA">
            <w:pPr>
              <w:pStyle w:val="NoSpacing"/>
              <w:rPr>
                <w:rFonts w:cstheme="minorHAnsi"/>
                <w:i/>
                <w:sz w:val="24"/>
                <w:szCs w:val="24"/>
              </w:rPr>
            </w:pPr>
            <w:r w:rsidRPr="00B0170E">
              <w:rPr>
                <w:rFonts w:cstheme="minorHAnsi"/>
                <w:i/>
                <w:sz w:val="24"/>
                <w:szCs w:val="24"/>
              </w:rPr>
              <w:t>Harry Lichtbach</w:t>
            </w:r>
          </w:p>
        </w:tc>
        <w:tc>
          <w:tcPr>
            <w:tcW w:w="2239" w:type="dxa"/>
          </w:tcPr>
          <w:p w:rsidR="00DD0542" w:rsidRPr="00B0170E" w:rsidRDefault="00DD0542" w:rsidP="00992DAF">
            <w:pPr>
              <w:pStyle w:val="NoSpacing"/>
              <w:rPr>
                <w:rFonts w:cstheme="minorHAnsi"/>
                <w:i/>
                <w:sz w:val="24"/>
                <w:szCs w:val="24"/>
              </w:rPr>
            </w:pPr>
            <w:r w:rsidRPr="00B0170E">
              <w:rPr>
                <w:rFonts w:cstheme="minorHAnsi"/>
                <w:i/>
                <w:sz w:val="24"/>
                <w:szCs w:val="24"/>
              </w:rPr>
              <w:t>PT. Instructo</w:t>
            </w:r>
            <w:r w:rsidR="00992DAF" w:rsidRPr="00B0170E">
              <w:rPr>
                <w:rFonts w:cstheme="minorHAnsi"/>
                <w:i/>
                <w:sz w:val="24"/>
                <w:szCs w:val="24"/>
              </w:rPr>
              <w:t xml:space="preserve">r </w:t>
            </w:r>
          </w:p>
        </w:tc>
        <w:tc>
          <w:tcPr>
            <w:tcW w:w="5380" w:type="dxa"/>
          </w:tcPr>
          <w:p w:rsidR="00DD0542" w:rsidRPr="00B0170E" w:rsidRDefault="00992DAF" w:rsidP="00E046FA">
            <w:pPr>
              <w:pStyle w:val="NoSpacing"/>
              <w:rPr>
                <w:rFonts w:cstheme="minorHAnsi"/>
                <w:i/>
                <w:sz w:val="24"/>
                <w:szCs w:val="24"/>
              </w:rPr>
            </w:pPr>
            <w:r w:rsidRPr="00B0170E">
              <w:rPr>
                <w:rFonts w:cstheme="minorHAnsi"/>
                <w:i/>
                <w:sz w:val="24"/>
                <w:szCs w:val="24"/>
              </w:rPr>
              <w:t xml:space="preserve">PT load in </w:t>
            </w:r>
            <w:r w:rsidR="00DD0542" w:rsidRPr="00B0170E">
              <w:rPr>
                <w:rFonts w:cstheme="minorHAnsi"/>
                <w:i/>
                <w:sz w:val="24"/>
                <w:szCs w:val="24"/>
              </w:rPr>
              <w:t>Comp</w:t>
            </w:r>
            <w:r w:rsidRPr="00B0170E">
              <w:rPr>
                <w:rFonts w:cstheme="minorHAnsi"/>
                <w:i/>
                <w:sz w:val="24"/>
                <w:szCs w:val="24"/>
              </w:rPr>
              <w:t>uter Individualized Instruction.  (Currently retired)</w:t>
            </w:r>
          </w:p>
        </w:tc>
      </w:tr>
    </w:tbl>
    <w:p w:rsidR="00272DAF" w:rsidRPr="00984897" w:rsidRDefault="00272DAF" w:rsidP="00272DAF">
      <w:pPr>
        <w:spacing w:before="120" w:after="120"/>
        <w:rPr>
          <w:rFonts w:ascii="Calibri" w:eastAsia="Calibri" w:hAnsi="Calibri" w:cs="Times New Roman"/>
          <w:b/>
          <w:color w:val="49854A"/>
          <w:sz w:val="24"/>
          <w:szCs w:val="24"/>
        </w:rPr>
      </w:pPr>
    </w:p>
    <w:p w:rsidR="00E6281B" w:rsidRPr="00A026DD" w:rsidRDefault="00E6281B" w:rsidP="00E6281B">
      <w:pPr>
        <w:spacing w:before="120" w:after="120"/>
        <w:rPr>
          <w:rFonts w:ascii="Cambria" w:eastAsia="Calibri" w:hAnsi="Cambria" w:cs="Arial"/>
          <w:b/>
          <w:color w:val="49854A"/>
          <w:sz w:val="32"/>
          <w:szCs w:val="32"/>
        </w:rPr>
      </w:pPr>
      <w:r w:rsidRPr="00A026DD">
        <w:rPr>
          <w:rFonts w:ascii="Calibri" w:eastAsia="Calibri" w:hAnsi="Calibri" w:cs="Times New Roman"/>
          <w:b/>
          <w:color w:val="49854A"/>
          <w:sz w:val="32"/>
          <w:szCs w:val="32"/>
        </w:rPr>
        <w:t>Evergreen Valley College’s Commitments to Action (CTAs)</w:t>
      </w:r>
    </w:p>
    <w:p w:rsidR="00E6281B" w:rsidRPr="00A026DD" w:rsidRDefault="00E6281B" w:rsidP="00E6281B">
      <w:pPr>
        <w:keepNext/>
        <w:keepLines/>
        <w:spacing w:before="200" w:after="0"/>
        <w:outlineLvl w:val="2"/>
        <w:rPr>
          <w:rFonts w:ascii="Cambria" w:eastAsia="Times New Roman" w:hAnsi="Cambria" w:cs="Times New Roman"/>
          <w:b/>
          <w:bCs/>
          <w:color w:val="49854A"/>
        </w:rPr>
      </w:pPr>
      <w:r w:rsidRPr="00A026DD">
        <w:rPr>
          <w:rFonts w:ascii="Cambria" w:eastAsia="Times New Roman" w:hAnsi="Cambria" w:cs="Times New Roman"/>
          <w:b/>
          <w:bCs/>
          <w:color w:val="49854A"/>
        </w:rPr>
        <w:t>Student Centered:</w:t>
      </w:r>
    </w:p>
    <w:p w:rsidR="00E6281B" w:rsidRPr="006F5ADC" w:rsidRDefault="00E6281B" w:rsidP="00E6281B">
      <w:pPr>
        <w:numPr>
          <w:ilvl w:val="1"/>
          <w:numId w:val="23"/>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Access </w:t>
      </w:r>
    </w:p>
    <w:p w:rsidR="00E6281B" w:rsidRPr="006F5ADC" w:rsidRDefault="00E6281B" w:rsidP="00E6281B">
      <w:pPr>
        <w:numPr>
          <w:ilvl w:val="1"/>
          <w:numId w:val="23"/>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Curriculum and Programs </w:t>
      </w:r>
    </w:p>
    <w:p w:rsidR="00E6281B" w:rsidRPr="006F5ADC" w:rsidRDefault="00E6281B" w:rsidP="00E6281B">
      <w:pPr>
        <w:numPr>
          <w:ilvl w:val="1"/>
          <w:numId w:val="23"/>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Services </w:t>
      </w:r>
    </w:p>
    <w:p w:rsidR="00E6281B" w:rsidRPr="00777248" w:rsidRDefault="00E6281B" w:rsidP="00E6281B">
      <w:pPr>
        <w:keepNext/>
        <w:keepLines/>
        <w:spacing w:before="200" w:after="0"/>
        <w:outlineLvl w:val="2"/>
        <w:rPr>
          <w:rFonts w:ascii="Cambria" w:eastAsia="Times New Roman" w:hAnsi="Cambria" w:cs="Times New Roman"/>
          <w:b/>
          <w:bCs/>
          <w:color w:val="49854A"/>
        </w:rPr>
      </w:pPr>
      <w:r w:rsidRPr="00777248">
        <w:rPr>
          <w:rFonts w:ascii="Cambria" w:eastAsia="Times New Roman" w:hAnsi="Cambria" w:cs="Times New Roman"/>
          <w:b/>
          <w:bCs/>
          <w:color w:val="49854A"/>
        </w:rPr>
        <w:t>Community Engagement:</w:t>
      </w:r>
    </w:p>
    <w:p w:rsidR="00E6281B" w:rsidRPr="006F5ADC" w:rsidRDefault="00E6281B" w:rsidP="00E6281B">
      <w:pPr>
        <w:numPr>
          <w:ilvl w:val="1"/>
          <w:numId w:val="24"/>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Increase Visibility </w:t>
      </w:r>
    </w:p>
    <w:p w:rsidR="00E6281B" w:rsidRPr="006F5ADC" w:rsidRDefault="00E6281B" w:rsidP="00E6281B">
      <w:pPr>
        <w:numPr>
          <w:ilvl w:val="1"/>
          <w:numId w:val="24"/>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Develop Strategic Partnerships </w:t>
      </w:r>
    </w:p>
    <w:p w:rsidR="00E6281B" w:rsidRDefault="00E6281B" w:rsidP="00E6281B">
      <w:pPr>
        <w:numPr>
          <w:ilvl w:val="1"/>
          <w:numId w:val="24"/>
        </w:numPr>
        <w:shd w:val="clear" w:color="auto" w:fill="FFFFFF"/>
        <w:tabs>
          <w:tab w:val="clear" w:pos="1440"/>
          <w:tab w:val="num" w:pos="720"/>
        </w:tabs>
        <w:spacing w:after="120"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Building Campus Community</w:t>
      </w:r>
    </w:p>
    <w:p w:rsidR="00E6281B" w:rsidRPr="00777248" w:rsidRDefault="00E6281B" w:rsidP="00E6281B">
      <w:pPr>
        <w:keepNext/>
        <w:keepLines/>
        <w:spacing w:before="200" w:after="0"/>
        <w:outlineLvl w:val="2"/>
        <w:rPr>
          <w:rFonts w:ascii="Cambria" w:eastAsia="Times New Roman" w:hAnsi="Cambria" w:cs="Times New Roman"/>
          <w:b/>
          <w:bCs/>
          <w:color w:val="49854A"/>
        </w:rPr>
      </w:pPr>
      <w:r w:rsidRPr="00777248">
        <w:rPr>
          <w:rFonts w:ascii="Cambria" w:eastAsia="Times New Roman" w:hAnsi="Cambria" w:cs="Times New Roman"/>
          <w:b/>
          <w:bCs/>
          <w:color w:val="49854A"/>
        </w:rPr>
        <w:t>Organizational Transformation:</w:t>
      </w:r>
    </w:p>
    <w:p w:rsidR="00E6281B" w:rsidRPr="006F5ADC" w:rsidRDefault="00E6281B" w:rsidP="00E6281B">
      <w:pPr>
        <w:numPr>
          <w:ilvl w:val="1"/>
          <w:numId w:val="25"/>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Student Access: Completion of Educational Goals </w:t>
      </w:r>
    </w:p>
    <w:p w:rsidR="00E6281B" w:rsidRPr="006F5ADC" w:rsidRDefault="00E6281B" w:rsidP="00E6281B">
      <w:pPr>
        <w:numPr>
          <w:ilvl w:val="1"/>
          <w:numId w:val="25"/>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Employee Development </w:t>
      </w:r>
    </w:p>
    <w:p w:rsidR="00E6281B" w:rsidRPr="00D13FCC" w:rsidRDefault="00E6281B" w:rsidP="00E6281B">
      <w:pPr>
        <w:numPr>
          <w:ilvl w:val="1"/>
          <w:numId w:val="25"/>
        </w:numPr>
        <w:shd w:val="clear" w:color="auto" w:fill="FFFFFF"/>
        <w:tabs>
          <w:tab w:val="clear" w:pos="1440"/>
          <w:tab w:val="num" w:pos="720"/>
        </w:tabs>
        <w:spacing w:after="100" w:afterAutospacing="1" w:line="300" w:lineRule="atLeast"/>
        <w:ind w:left="3510" w:right="960" w:hanging="3150"/>
        <w:rPr>
          <w:rFonts w:ascii="Arial" w:eastAsia="Times New Roman" w:hAnsi="Arial" w:cs="Arial"/>
          <w:sz w:val="19"/>
          <w:szCs w:val="19"/>
        </w:rPr>
      </w:pPr>
      <w:r w:rsidRPr="006F5ADC">
        <w:rPr>
          <w:rFonts w:ascii="Arial" w:eastAsia="Times New Roman" w:hAnsi="Arial" w:cs="Arial"/>
          <w:sz w:val="19"/>
          <w:szCs w:val="19"/>
        </w:rPr>
        <w:t xml:space="preserve">Transparent Infrastructure </w:t>
      </w:r>
    </w:p>
    <w:p w:rsidR="00E6281B" w:rsidRPr="00E6281B" w:rsidRDefault="00E6281B" w:rsidP="00E6281B">
      <w:pPr>
        <w:spacing w:line="240" w:lineRule="auto"/>
        <w:rPr>
          <w:rFonts w:cstheme="minorHAnsi"/>
          <w:b/>
          <w:sz w:val="32"/>
          <w:szCs w:val="32"/>
        </w:rPr>
      </w:pPr>
      <w:r w:rsidRPr="00E6281B">
        <w:rPr>
          <w:rFonts w:cstheme="minorHAnsi"/>
          <w:b/>
          <w:sz w:val="32"/>
          <w:szCs w:val="32"/>
        </w:rPr>
        <w:t xml:space="preserve">LRC Open Lab Commitments </w:t>
      </w:r>
      <w:r w:rsidR="009C4C99" w:rsidRPr="00E6281B">
        <w:rPr>
          <w:rFonts w:cstheme="minorHAnsi"/>
          <w:b/>
          <w:sz w:val="32"/>
          <w:szCs w:val="32"/>
        </w:rPr>
        <w:t>to</w:t>
      </w:r>
      <w:r w:rsidRPr="00E6281B">
        <w:rPr>
          <w:rFonts w:cstheme="minorHAnsi"/>
          <w:b/>
          <w:sz w:val="32"/>
          <w:szCs w:val="32"/>
        </w:rPr>
        <w:t xml:space="preserve"> Action (CTAs)</w:t>
      </w:r>
    </w:p>
    <w:p w:rsidR="00E6281B" w:rsidRPr="00C46993" w:rsidRDefault="00E6281B" w:rsidP="00E6281B">
      <w:pPr>
        <w:pStyle w:val="ListParagraph"/>
        <w:numPr>
          <w:ilvl w:val="0"/>
          <w:numId w:val="16"/>
        </w:numPr>
        <w:spacing w:after="0" w:line="240" w:lineRule="auto"/>
        <w:rPr>
          <w:sz w:val="24"/>
          <w:szCs w:val="24"/>
        </w:rPr>
      </w:pPr>
      <w:r w:rsidRPr="00C46993">
        <w:rPr>
          <w:sz w:val="24"/>
          <w:szCs w:val="24"/>
        </w:rPr>
        <w:t xml:space="preserve"> Student Centered</w:t>
      </w:r>
    </w:p>
    <w:p w:rsidR="00E6281B" w:rsidRDefault="00E6281B" w:rsidP="00E6281B">
      <w:pPr>
        <w:pStyle w:val="ListParagraph"/>
        <w:numPr>
          <w:ilvl w:val="0"/>
          <w:numId w:val="17"/>
        </w:numPr>
        <w:spacing w:after="0"/>
        <w:rPr>
          <w:sz w:val="24"/>
          <w:szCs w:val="24"/>
        </w:rPr>
      </w:pPr>
      <w:r w:rsidRPr="00C46993">
        <w:rPr>
          <w:sz w:val="24"/>
          <w:szCs w:val="24"/>
        </w:rPr>
        <w:t xml:space="preserve"> Improve Access</w:t>
      </w:r>
    </w:p>
    <w:p w:rsidR="00E6281B" w:rsidRDefault="00E6281B" w:rsidP="00E6281B">
      <w:pPr>
        <w:pStyle w:val="ListParagraph"/>
        <w:numPr>
          <w:ilvl w:val="0"/>
          <w:numId w:val="20"/>
        </w:numPr>
        <w:spacing w:after="0"/>
        <w:rPr>
          <w:sz w:val="24"/>
          <w:szCs w:val="24"/>
        </w:rPr>
      </w:pPr>
      <w:r>
        <w:rPr>
          <w:sz w:val="24"/>
          <w:szCs w:val="24"/>
        </w:rPr>
        <w:t xml:space="preserve">Increase course offerings </w:t>
      </w:r>
    </w:p>
    <w:p w:rsidR="00E6281B" w:rsidRDefault="00E6281B" w:rsidP="00E6281B">
      <w:pPr>
        <w:pStyle w:val="ListParagraph"/>
        <w:numPr>
          <w:ilvl w:val="0"/>
          <w:numId w:val="20"/>
        </w:numPr>
        <w:spacing w:after="0"/>
        <w:rPr>
          <w:sz w:val="24"/>
          <w:szCs w:val="24"/>
        </w:rPr>
      </w:pPr>
      <w:r>
        <w:rPr>
          <w:sz w:val="24"/>
          <w:szCs w:val="24"/>
        </w:rPr>
        <w:t>Offer basic computer skills to open lab students</w:t>
      </w:r>
    </w:p>
    <w:p w:rsidR="00E6281B" w:rsidRDefault="00E6281B" w:rsidP="00E6281B">
      <w:pPr>
        <w:pStyle w:val="ListParagraph"/>
        <w:numPr>
          <w:ilvl w:val="0"/>
          <w:numId w:val="20"/>
        </w:numPr>
        <w:spacing w:after="0"/>
        <w:rPr>
          <w:sz w:val="24"/>
          <w:szCs w:val="24"/>
        </w:rPr>
      </w:pPr>
      <w:r>
        <w:rPr>
          <w:sz w:val="24"/>
          <w:szCs w:val="24"/>
        </w:rPr>
        <w:t>Provide free basic computer workshops to open lab students</w:t>
      </w:r>
    </w:p>
    <w:p w:rsidR="00E6281B" w:rsidRDefault="00E6281B" w:rsidP="00E6281B">
      <w:pPr>
        <w:pStyle w:val="ListParagraph"/>
        <w:numPr>
          <w:ilvl w:val="0"/>
          <w:numId w:val="20"/>
        </w:numPr>
        <w:spacing w:after="0"/>
        <w:rPr>
          <w:sz w:val="24"/>
          <w:szCs w:val="24"/>
        </w:rPr>
      </w:pPr>
      <w:r>
        <w:rPr>
          <w:sz w:val="24"/>
          <w:szCs w:val="24"/>
        </w:rPr>
        <w:t>Work directly with open lab students getting campus information</w:t>
      </w:r>
    </w:p>
    <w:p w:rsidR="00E6281B" w:rsidRDefault="00E6281B" w:rsidP="00E6281B">
      <w:pPr>
        <w:pStyle w:val="ListParagraph"/>
        <w:numPr>
          <w:ilvl w:val="0"/>
          <w:numId w:val="20"/>
        </w:numPr>
        <w:spacing w:after="0"/>
        <w:rPr>
          <w:sz w:val="24"/>
          <w:szCs w:val="24"/>
        </w:rPr>
      </w:pPr>
      <w:r>
        <w:rPr>
          <w:sz w:val="24"/>
          <w:szCs w:val="24"/>
        </w:rPr>
        <w:t>Increase CII enrollment</w:t>
      </w:r>
    </w:p>
    <w:p w:rsidR="00E6281B" w:rsidRPr="001E1016" w:rsidRDefault="00E6281B" w:rsidP="00E6281B">
      <w:pPr>
        <w:pStyle w:val="ListParagraph"/>
        <w:spacing w:after="0"/>
        <w:ind w:left="1800"/>
        <w:rPr>
          <w:sz w:val="24"/>
          <w:szCs w:val="24"/>
        </w:rPr>
      </w:pPr>
    </w:p>
    <w:p w:rsidR="00E6281B" w:rsidRDefault="00E6281B" w:rsidP="00E6281B">
      <w:pPr>
        <w:pStyle w:val="ListParagraph"/>
        <w:numPr>
          <w:ilvl w:val="0"/>
          <w:numId w:val="17"/>
        </w:numPr>
        <w:spacing w:after="0"/>
        <w:rPr>
          <w:sz w:val="24"/>
          <w:szCs w:val="24"/>
        </w:rPr>
      </w:pPr>
      <w:r w:rsidRPr="00C46993">
        <w:rPr>
          <w:sz w:val="24"/>
          <w:szCs w:val="24"/>
        </w:rPr>
        <w:t>Curriculum &amp; Program Development</w:t>
      </w:r>
    </w:p>
    <w:p w:rsidR="00E6281B" w:rsidRDefault="00E6281B" w:rsidP="00E6281B">
      <w:pPr>
        <w:pStyle w:val="ListParagraph"/>
        <w:numPr>
          <w:ilvl w:val="0"/>
          <w:numId w:val="26"/>
        </w:numPr>
        <w:spacing w:after="0"/>
        <w:rPr>
          <w:sz w:val="24"/>
          <w:szCs w:val="24"/>
        </w:rPr>
      </w:pPr>
      <w:r>
        <w:rPr>
          <w:sz w:val="24"/>
          <w:szCs w:val="24"/>
        </w:rPr>
        <w:t>Support student learning by increasing educational opportunities and classes</w:t>
      </w:r>
    </w:p>
    <w:p w:rsidR="00E6281B" w:rsidRPr="009E1901" w:rsidRDefault="00E6281B" w:rsidP="00E6281B">
      <w:pPr>
        <w:pStyle w:val="ListParagraph"/>
        <w:numPr>
          <w:ilvl w:val="0"/>
          <w:numId w:val="21"/>
        </w:numPr>
        <w:spacing w:after="0"/>
        <w:rPr>
          <w:sz w:val="24"/>
          <w:szCs w:val="24"/>
        </w:rPr>
      </w:pPr>
      <w:r>
        <w:rPr>
          <w:sz w:val="24"/>
          <w:szCs w:val="24"/>
        </w:rPr>
        <w:t>Introduce Computer Individualized Instruction CII Courses (offered previously as Computer Information System CIS 94 &amp; CIS 394 courses)</w:t>
      </w:r>
    </w:p>
    <w:p w:rsidR="00E6281B" w:rsidRPr="00557210" w:rsidRDefault="00E6281B" w:rsidP="00E6281B">
      <w:pPr>
        <w:pStyle w:val="ListParagraph"/>
        <w:numPr>
          <w:ilvl w:val="0"/>
          <w:numId w:val="17"/>
        </w:numPr>
        <w:spacing w:after="0"/>
        <w:rPr>
          <w:sz w:val="24"/>
          <w:szCs w:val="24"/>
        </w:rPr>
      </w:pPr>
      <w:r>
        <w:rPr>
          <w:sz w:val="24"/>
          <w:szCs w:val="24"/>
        </w:rPr>
        <w:t xml:space="preserve"> </w:t>
      </w:r>
      <w:r w:rsidRPr="00557210">
        <w:rPr>
          <w:sz w:val="24"/>
          <w:szCs w:val="24"/>
        </w:rPr>
        <w:t>Services</w:t>
      </w:r>
    </w:p>
    <w:p w:rsidR="00E6281B" w:rsidRDefault="00E6281B" w:rsidP="00E6281B">
      <w:pPr>
        <w:pStyle w:val="ListParagraph"/>
        <w:numPr>
          <w:ilvl w:val="0"/>
          <w:numId w:val="22"/>
        </w:numPr>
        <w:spacing w:after="0"/>
        <w:rPr>
          <w:sz w:val="24"/>
          <w:szCs w:val="24"/>
        </w:rPr>
      </w:pPr>
      <w:r>
        <w:rPr>
          <w:sz w:val="24"/>
          <w:szCs w:val="24"/>
        </w:rPr>
        <w:t>Implement computer workshops for open lab students</w:t>
      </w:r>
    </w:p>
    <w:p w:rsidR="00E6281B" w:rsidRDefault="00E6281B" w:rsidP="00E6281B">
      <w:pPr>
        <w:pStyle w:val="ListParagraph"/>
        <w:numPr>
          <w:ilvl w:val="0"/>
          <w:numId w:val="22"/>
        </w:numPr>
        <w:spacing w:after="0"/>
        <w:rPr>
          <w:sz w:val="24"/>
          <w:szCs w:val="24"/>
        </w:rPr>
      </w:pPr>
      <w:r>
        <w:rPr>
          <w:sz w:val="24"/>
          <w:szCs w:val="24"/>
        </w:rPr>
        <w:t>Provide tutors to assist students in the classroom and open lab</w:t>
      </w:r>
    </w:p>
    <w:p w:rsidR="00E6281B" w:rsidRDefault="00E6281B" w:rsidP="00E6281B">
      <w:pPr>
        <w:pStyle w:val="ListParagraph"/>
        <w:numPr>
          <w:ilvl w:val="0"/>
          <w:numId w:val="22"/>
        </w:numPr>
        <w:spacing w:after="0"/>
        <w:rPr>
          <w:sz w:val="24"/>
          <w:szCs w:val="24"/>
        </w:rPr>
      </w:pPr>
      <w:r>
        <w:rPr>
          <w:sz w:val="24"/>
          <w:szCs w:val="24"/>
        </w:rPr>
        <w:t>Provide open lab printing, copying, and scanning services</w:t>
      </w:r>
      <w:r>
        <w:rPr>
          <w:sz w:val="24"/>
          <w:szCs w:val="24"/>
        </w:rPr>
        <w:br/>
      </w:r>
    </w:p>
    <w:p w:rsidR="00E6281B" w:rsidRPr="00C46993" w:rsidRDefault="00E6281B" w:rsidP="00E6281B">
      <w:pPr>
        <w:pStyle w:val="ListParagraph"/>
        <w:numPr>
          <w:ilvl w:val="0"/>
          <w:numId w:val="16"/>
        </w:numPr>
        <w:spacing w:after="0"/>
        <w:rPr>
          <w:sz w:val="24"/>
          <w:szCs w:val="24"/>
        </w:rPr>
      </w:pPr>
      <w:r w:rsidRPr="00C46993">
        <w:rPr>
          <w:sz w:val="24"/>
          <w:szCs w:val="24"/>
        </w:rPr>
        <w:t>Community Engagement</w:t>
      </w:r>
    </w:p>
    <w:p w:rsidR="00E6281B" w:rsidRDefault="00E6281B" w:rsidP="00E6281B">
      <w:pPr>
        <w:pStyle w:val="ListParagraph"/>
        <w:numPr>
          <w:ilvl w:val="0"/>
          <w:numId w:val="19"/>
        </w:numPr>
        <w:spacing w:after="0"/>
        <w:rPr>
          <w:sz w:val="24"/>
          <w:szCs w:val="24"/>
        </w:rPr>
      </w:pPr>
      <w:r w:rsidRPr="00C46993">
        <w:rPr>
          <w:sz w:val="24"/>
          <w:szCs w:val="24"/>
        </w:rPr>
        <w:t xml:space="preserve"> Increase Visibility</w:t>
      </w:r>
    </w:p>
    <w:p w:rsidR="00E6281B" w:rsidRPr="00C46993" w:rsidRDefault="00E6281B" w:rsidP="00E6281B">
      <w:pPr>
        <w:pStyle w:val="ListParagraph"/>
        <w:numPr>
          <w:ilvl w:val="0"/>
          <w:numId w:val="22"/>
        </w:numPr>
        <w:spacing w:after="0"/>
        <w:rPr>
          <w:sz w:val="24"/>
          <w:szCs w:val="24"/>
        </w:rPr>
      </w:pPr>
      <w:r>
        <w:rPr>
          <w:sz w:val="24"/>
          <w:szCs w:val="24"/>
        </w:rPr>
        <w:t>Create department website for open lab and CII Basic Computer courses that is easily visible to students</w:t>
      </w:r>
    </w:p>
    <w:p w:rsidR="00E6281B" w:rsidRDefault="00E6281B" w:rsidP="00E6281B">
      <w:pPr>
        <w:pStyle w:val="ListParagraph"/>
        <w:numPr>
          <w:ilvl w:val="0"/>
          <w:numId w:val="19"/>
        </w:numPr>
        <w:spacing w:after="0"/>
        <w:rPr>
          <w:sz w:val="24"/>
          <w:szCs w:val="24"/>
        </w:rPr>
      </w:pPr>
      <w:r w:rsidRPr="00C46993">
        <w:rPr>
          <w:sz w:val="24"/>
          <w:szCs w:val="24"/>
        </w:rPr>
        <w:t>Develop Strategic Partnerships</w:t>
      </w:r>
    </w:p>
    <w:p w:rsidR="00E6281B" w:rsidRDefault="00E6281B" w:rsidP="00E6281B">
      <w:pPr>
        <w:pStyle w:val="ListParagraph"/>
        <w:numPr>
          <w:ilvl w:val="0"/>
          <w:numId w:val="22"/>
        </w:numPr>
        <w:spacing w:after="0"/>
        <w:rPr>
          <w:sz w:val="24"/>
          <w:szCs w:val="24"/>
        </w:rPr>
      </w:pPr>
      <w:r>
        <w:rPr>
          <w:sz w:val="24"/>
          <w:szCs w:val="24"/>
        </w:rPr>
        <w:t>Create more activities, workshops and events</w:t>
      </w:r>
    </w:p>
    <w:p w:rsidR="00E6281B" w:rsidRPr="00C46993" w:rsidRDefault="00E6281B" w:rsidP="00E6281B">
      <w:pPr>
        <w:pStyle w:val="ListParagraph"/>
        <w:numPr>
          <w:ilvl w:val="0"/>
          <w:numId w:val="22"/>
        </w:numPr>
        <w:spacing w:after="0"/>
        <w:rPr>
          <w:sz w:val="24"/>
          <w:szCs w:val="24"/>
        </w:rPr>
      </w:pPr>
      <w:r>
        <w:rPr>
          <w:sz w:val="24"/>
          <w:szCs w:val="24"/>
        </w:rPr>
        <w:t>Attract the community members to take the basic computer skill classes (CII courses)</w:t>
      </w:r>
    </w:p>
    <w:p w:rsidR="00E6281B" w:rsidRDefault="00E6281B" w:rsidP="00E6281B">
      <w:pPr>
        <w:pStyle w:val="ListParagraph"/>
        <w:numPr>
          <w:ilvl w:val="0"/>
          <w:numId w:val="19"/>
        </w:numPr>
        <w:spacing w:after="0"/>
        <w:rPr>
          <w:sz w:val="24"/>
          <w:szCs w:val="24"/>
        </w:rPr>
      </w:pPr>
      <w:r w:rsidRPr="00C46993">
        <w:rPr>
          <w:sz w:val="24"/>
          <w:szCs w:val="24"/>
        </w:rPr>
        <w:t>Building Campus Community</w:t>
      </w:r>
    </w:p>
    <w:p w:rsidR="00E6281B" w:rsidRPr="00C46993" w:rsidRDefault="00E6281B" w:rsidP="00E6281B">
      <w:pPr>
        <w:pStyle w:val="ListParagraph"/>
        <w:numPr>
          <w:ilvl w:val="0"/>
          <w:numId w:val="22"/>
        </w:numPr>
        <w:spacing w:after="0"/>
        <w:rPr>
          <w:sz w:val="24"/>
          <w:szCs w:val="24"/>
        </w:rPr>
      </w:pPr>
      <w:r>
        <w:rPr>
          <w:sz w:val="24"/>
          <w:szCs w:val="24"/>
        </w:rPr>
        <w:t>Bring the college open lab to the community</w:t>
      </w:r>
    </w:p>
    <w:p w:rsidR="00E6281B" w:rsidRPr="00EF1E7D" w:rsidRDefault="00E6281B" w:rsidP="00E6281B">
      <w:pPr>
        <w:spacing w:after="0"/>
        <w:rPr>
          <w:sz w:val="24"/>
          <w:szCs w:val="24"/>
        </w:rPr>
      </w:pPr>
    </w:p>
    <w:p w:rsidR="00E6281B" w:rsidRPr="00C46993" w:rsidRDefault="00E6281B" w:rsidP="00E6281B">
      <w:pPr>
        <w:pStyle w:val="ListParagraph"/>
        <w:numPr>
          <w:ilvl w:val="0"/>
          <w:numId w:val="16"/>
        </w:numPr>
        <w:spacing w:after="0"/>
        <w:rPr>
          <w:sz w:val="24"/>
          <w:szCs w:val="24"/>
        </w:rPr>
      </w:pPr>
      <w:r w:rsidRPr="00C46993">
        <w:rPr>
          <w:sz w:val="24"/>
          <w:szCs w:val="24"/>
        </w:rPr>
        <w:t>Organizational Transformation</w:t>
      </w:r>
    </w:p>
    <w:p w:rsidR="00E6281B" w:rsidRDefault="00E6281B" w:rsidP="00E6281B">
      <w:pPr>
        <w:pStyle w:val="ListParagraph"/>
        <w:numPr>
          <w:ilvl w:val="0"/>
          <w:numId w:val="18"/>
        </w:numPr>
        <w:spacing w:after="0"/>
        <w:rPr>
          <w:sz w:val="24"/>
          <w:szCs w:val="24"/>
        </w:rPr>
      </w:pPr>
      <w:r w:rsidRPr="00C46993">
        <w:rPr>
          <w:sz w:val="24"/>
          <w:szCs w:val="24"/>
        </w:rPr>
        <w:t xml:space="preserve"> </w:t>
      </w:r>
      <w:r>
        <w:rPr>
          <w:sz w:val="24"/>
          <w:szCs w:val="24"/>
        </w:rPr>
        <w:t xml:space="preserve">Student Access: </w:t>
      </w:r>
      <w:r w:rsidRPr="007023FD">
        <w:rPr>
          <w:rFonts w:eastAsia="Times New Roman" w:cstheme="minorHAnsi"/>
          <w:sz w:val="24"/>
          <w:szCs w:val="24"/>
        </w:rPr>
        <w:t>Completion of Educational Goals</w:t>
      </w:r>
    </w:p>
    <w:p w:rsidR="00E6281B" w:rsidRPr="00C46993" w:rsidRDefault="00E6281B" w:rsidP="00E6281B">
      <w:pPr>
        <w:pStyle w:val="ListParagraph"/>
        <w:numPr>
          <w:ilvl w:val="0"/>
          <w:numId w:val="22"/>
        </w:numPr>
        <w:spacing w:after="0"/>
        <w:rPr>
          <w:sz w:val="24"/>
          <w:szCs w:val="24"/>
        </w:rPr>
      </w:pPr>
      <w:r>
        <w:rPr>
          <w:sz w:val="24"/>
          <w:szCs w:val="24"/>
        </w:rPr>
        <w:t>Decrease achievement gaps in pre-collegiate basic skills by helping students complete the basic computer skill classes (CII courses)</w:t>
      </w:r>
    </w:p>
    <w:p w:rsidR="00E6281B" w:rsidRDefault="00E6281B" w:rsidP="00E6281B">
      <w:pPr>
        <w:pStyle w:val="ListParagraph"/>
        <w:numPr>
          <w:ilvl w:val="0"/>
          <w:numId w:val="18"/>
        </w:numPr>
        <w:spacing w:after="0"/>
        <w:rPr>
          <w:sz w:val="24"/>
          <w:szCs w:val="24"/>
        </w:rPr>
      </w:pPr>
      <w:r w:rsidRPr="00C46993">
        <w:rPr>
          <w:sz w:val="24"/>
          <w:szCs w:val="24"/>
        </w:rPr>
        <w:t>Employee Development</w:t>
      </w:r>
    </w:p>
    <w:p w:rsidR="00E6281B" w:rsidRPr="00AA7489" w:rsidRDefault="00E6281B" w:rsidP="00E6281B">
      <w:pPr>
        <w:pStyle w:val="ListParagraph"/>
        <w:numPr>
          <w:ilvl w:val="0"/>
          <w:numId w:val="22"/>
        </w:numPr>
        <w:spacing w:after="0"/>
        <w:rPr>
          <w:sz w:val="24"/>
          <w:szCs w:val="24"/>
        </w:rPr>
      </w:pPr>
      <w:r>
        <w:rPr>
          <w:sz w:val="24"/>
          <w:szCs w:val="24"/>
        </w:rPr>
        <w:t>Provide facilities for faculty to create online classes and workshops</w:t>
      </w:r>
    </w:p>
    <w:p w:rsidR="00E6281B" w:rsidRDefault="00E6281B" w:rsidP="00E6281B">
      <w:pPr>
        <w:pStyle w:val="ListParagraph"/>
        <w:numPr>
          <w:ilvl w:val="0"/>
          <w:numId w:val="18"/>
        </w:numPr>
        <w:spacing w:after="0"/>
        <w:rPr>
          <w:sz w:val="24"/>
          <w:szCs w:val="24"/>
        </w:rPr>
      </w:pPr>
      <w:r w:rsidRPr="00C46993">
        <w:rPr>
          <w:sz w:val="24"/>
          <w:szCs w:val="24"/>
        </w:rPr>
        <w:t>Transparent Infrastructure</w:t>
      </w:r>
    </w:p>
    <w:p w:rsidR="00272DAF" w:rsidRDefault="00E6281B" w:rsidP="00E6281B">
      <w:pPr>
        <w:pStyle w:val="ListParagraph"/>
        <w:numPr>
          <w:ilvl w:val="0"/>
          <w:numId w:val="22"/>
        </w:numPr>
        <w:spacing w:after="0"/>
      </w:pPr>
      <w:r w:rsidRPr="00E6281B">
        <w:rPr>
          <w:sz w:val="24"/>
          <w:szCs w:val="24"/>
        </w:rPr>
        <w:t>Faculty work closely with counseling department by helping s</w:t>
      </w:r>
      <w:r w:rsidR="00DA6415">
        <w:rPr>
          <w:sz w:val="24"/>
          <w:szCs w:val="24"/>
        </w:rPr>
        <w:t>tudents acquire learning skills</w:t>
      </w:r>
    </w:p>
    <w:p w:rsidR="00272DAF" w:rsidRPr="008B128F" w:rsidRDefault="00272DAF" w:rsidP="00980D57">
      <w:pPr>
        <w:spacing w:after="120" w:line="240" w:lineRule="auto"/>
        <w:rPr>
          <w:rFonts w:asciiTheme="majorHAnsi" w:hAnsiTheme="majorHAnsi"/>
          <w:b/>
          <w:sz w:val="28"/>
          <w:szCs w:val="28"/>
        </w:rPr>
      </w:pPr>
      <w:r w:rsidRPr="008B128F">
        <w:rPr>
          <w:rFonts w:asciiTheme="majorHAnsi" w:hAnsiTheme="majorHAnsi"/>
          <w:b/>
          <w:sz w:val="28"/>
          <w:szCs w:val="28"/>
        </w:rPr>
        <w:t>LRC Open Computer Lab Funding Sources:</w:t>
      </w:r>
    </w:p>
    <w:p w:rsidR="00272DAF" w:rsidRPr="00980D57" w:rsidRDefault="00272DAF" w:rsidP="00980D57">
      <w:pPr>
        <w:spacing w:after="120" w:line="240" w:lineRule="auto"/>
        <w:rPr>
          <w:sz w:val="24"/>
          <w:szCs w:val="24"/>
        </w:rPr>
      </w:pPr>
      <w:r w:rsidRPr="00980D57">
        <w:rPr>
          <w:sz w:val="24"/>
          <w:szCs w:val="24"/>
        </w:rPr>
        <w:t>The Learning Resource Center Open Computer Lab/CII department is supported by two main sources in the college general fund (fund 10).  Allocations are:</w:t>
      </w:r>
    </w:p>
    <w:p w:rsidR="00272DAF" w:rsidRPr="00980D57" w:rsidRDefault="00272DAF" w:rsidP="00272DAF">
      <w:pPr>
        <w:pStyle w:val="ListParagraph"/>
        <w:numPr>
          <w:ilvl w:val="0"/>
          <w:numId w:val="29"/>
        </w:numPr>
        <w:rPr>
          <w:sz w:val="24"/>
          <w:szCs w:val="24"/>
        </w:rPr>
      </w:pPr>
      <w:r w:rsidRPr="00980D57">
        <w:rPr>
          <w:b/>
          <w:sz w:val="24"/>
          <w:szCs w:val="24"/>
        </w:rPr>
        <w:t>Hourly Instructional Tutors Account</w:t>
      </w:r>
      <w:r w:rsidRPr="00980D57">
        <w:rPr>
          <w:sz w:val="24"/>
          <w:szCs w:val="24"/>
        </w:rPr>
        <w:t xml:space="preserve">. This has remained the same since year 2005 ($11,330.00 per year) in the current college’s budget.  This funding is used to pay current student tutors helping in the CII classroom and the large (61 student workstation) open access computer lab.  </w:t>
      </w:r>
    </w:p>
    <w:p w:rsidR="00742E21" w:rsidRPr="00980D57" w:rsidRDefault="00272DAF" w:rsidP="00272DAF">
      <w:pPr>
        <w:pStyle w:val="Default"/>
        <w:numPr>
          <w:ilvl w:val="0"/>
          <w:numId w:val="29"/>
        </w:numPr>
        <w:spacing w:line="276" w:lineRule="auto"/>
        <w:rPr>
          <w:rFonts w:asciiTheme="minorHAnsi" w:eastAsia="Times New Roman" w:hAnsiTheme="minorHAnsi" w:cstheme="minorHAnsi"/>
          <w:i/>
          <w:color w:val="auto"/>
        </w:rPr>
      </w:pPr>
      <w:r w:rsidRPr="00980D57">
        <w:rPr>
          <w:b/>
        </w:rPr>
        <w:t>Supplies Account.</w:t>
      </w:r>
      <w:r w:rsidRPr="00980D57">
        <w:t xml:space="preserve"> The current year 2012 funding is “$ 0”.  </w:t>
      </w:r>
      <w:r w:rsidR="00C760BF">
        <w:t>This is a reduction from 2006 (</w:t>
      </w:r>
      <w:r w:rsidRPr="00980D57">
        <w:t>$3,733.00).  This reduction is due to incremental budget cuts.  (In 2009 our bu</w:t>
      </w:r>
      <w:r w:rsidR="00C760BF">
        <w:t xml:space="preserve">dget was $1,700.00.) The major </w:t>
      </w:r>
      <w:r w:rsidRPr="00980D57">
        <w:t>purposes of this budget are for open lab front desk, office supplies, all office supplies for employees, classroom and CII student’s lab materials, CII software programs, desktop computers and printers on the</w:t>
      </w:r>
      <w:r w:rsidR="00E6281B">
        <w:t xml:space="preserve"> counter.  These are dedicated </w:t>
      </w:r>
      <w:r w:rsidRPr="00980D57">
        <w:t xml:space="preserve">to run the operational functioning of the department.  This funding </w:t>
      </w:r>
      <w:r w:rsidRPr="00980D57">
        <w:lastRenderedPageBreak/>
        <w:t xml:space="preserve">is insufficient to cover the basic needs of the program. </w:t>
      </w:r>
      <w:r w:rsidRPr="00980D57">
        <w:br/>
      </w:r>
    </w:p>
    <w:p w:rsidR="000F0477" w:rsidRPr="00B0170E" w:rsidRDefault="000F0477" w:rsidP="002D0BF8">
      <w:pPr>
        <w:shd w:val="clear" w:color="auto" w:fill="FFFFFF"/>
        <w:spacing w:after="100" w:afterAutospacing="1" w:line="300" w:lineRule="atLeast"/>
        <w:ind w:left="360" w:right="720"/>
        <w:rPr>
          <w:rFonts w:eastAsia="Times New Roman" w:cstheme="minorHAnsi"/>
          <w:b/>
          <w:i/>
          <w:sz w:val="24"/>
          <w:szCs w:val="24"/>
        </w:rPr>
      </w:pPr>
      <w:r w:rsidRPr="00B0170E">
        <w:rPr>
          <w:rFonts w:eastAsia="Times New Roman" w:cstheme="minorHAnsi"/>
          <w:b/>
          <w:i/>
          <w:color w:val="7030A0"/>
          <w:sz w:val="28"/>
          <w:szCs w:val="28"/>
        </w:rPr>
        <w:t>External Contributing Factors</w:t>
      </w:r>
      <w:r w:rsidRPr="00B0170E">
        <w:rPr>
          <w:rFonts w:eastAsia="Times New Roman" w:cstheme="minorHAnsi"/>
          <w:b/>
          <w:i/>
          <w:sz w:val="24"/>
          <w:szCs w:val="24"/>
        </w:rPr>
        <w:br/>
      </w:r>
      <w:proofErr w:type="gramStart"/>
      <w:r w:rsidRPr="00B0170E">
        <w:rPr>
          <w:rFonts w:eastAsia="Times New Roman" w:cstheme="minorHAnsi"/>
          <w:b/>
          <w:i/>
          <w:sz w:val="24"/>
          <w:szCs w:val="24"/>
        </w:rPr>
        <w:t>These</w:t>
      </w:r>
      <w:proofErr w:type="gramEnd"/>
      <w:r w:rsidRPr="00B0170E">
        <w:rPr>
          <w:rFonts w:eastAsia="Times New Roman" w:cstheme="minorHAnsi"/>
          <w:b/>
          <w:i/>
          <w:sz w:val="24"/>
          <w:szCs w:val="24"/>
        </w:rPr>
        <w:t xml:space="preserve"> are national, state, and local conditions that influence and/or impact the program. An external contributing factor refers to cond</w:t>
      </w:r>
      <w:r w:rsidR="00AF7881" w:rsidRPr="00B0170E">
        <w:rPr>
          <w:rFonts w:eastAsia="Times New Roman" w:cstheme="minorHAnsi"/>
          <w:b/>
          <w:i/>
          <w:sz w:val="24"/>
          <w:szCs w:val="24"/>
        </w:rPr>
        <w:t xml:space="preserve">itions outside the college that </w:t>
      </w:r>
      <w:r w:rsidRPr="00B0170E">
        <w:rPr>
          <w:rFonts w:eastAsia="Times New Roman" w:cstheme="minorHAnsi"/>
          <w:b/>
          <w:i/>
          <w:sz w:val="24"/>
          <w:szCs w:val="24"/>
        </w:rPr>
        <w:t>have an impact on the program's ability to deliver services effectively (ex. labor market, new federal regulations, recent immigrant groups).</w:t>
      </w: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There are many factors that influence our program since we serve such a diverse student population. The most noticeable factor is the increased number of students who are interested in using the open lab and taking CII </w:t>
      </w:r>
      <w:r w:rsidR="00554035" w:rsidRPr="00B0170E">
        <w:rPr>
          <w:rFonts w:eastAsia="Times New Roman" w:cstheme="minorHAnsi"/>
          <w:i/>
          <w:sz w:val="24"/>
          <w:szCs w:val="24"/>
        </w:rPr>
        <w:t>courses. This</w:t>
      </w:r>
      <w:r w:rsidRPr="00B0170E">
        <w:rPr>
          <w:rFonts w:eastAsia="Times New Roman" w:cstheme="minorHAnsi"/>
          <w:i/>
          <w:sz w:val="24"/>
          <w:szCs w:val="24"/>
        </w:rPr>
        <w:t xml:space="preserve"> may be a result of the depressed employment market and the decreased availability of funding for the special program students.  In the past when the employment market worsens, the unemployed use this period to come back to school and improve their skills.  This is especially true in the computer field.  Not all students can afford their own computers to do school work, so they use our computers in the open lab</w:t>
      </w:r>
      <w:r w:rsidR="00703F23" w:rsidRPr="00B0170E">
        <w:rPr>
          <w:rFonts w:eastAsia="Times New Roman" w:cstheme="minorHAnsi"/>
          <w:i/>
          <w:sz w:val="24"/>
          <w:szCs w:val="24"/>
        </w:rPr>
        <w:t>.</w:t>
      </w: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The recent increase in student fees and decrease in student financial resources has created a challenge for many students who want to use our learning resources.  The harsh economy makes both getting employment and paying for education-associated expenses very difficult.</w:t>
      </w:r>
    </w:p>
    <w:p w:rsidR="00AF7881" w:rsidRPr="00B0170E" w:rsidRDefault="00AF7881" w:rsidP="002D0BF8">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Fewer students are able to get a</w:t>
      </w:r>
      <w:r w:rsidR="00272DAF">
        <w:rPr>
          <w:rFonts w:eastAsia="Times New Roman" w:cstheme="minorHAnsi"/>
          <w:i/>
          <w:sz w:val="24"/>
          <w:szCs w:val="24"/>
        </w:rPr>
        <w:t>ssistance from financial aid.  Also, s</w:t>
      </w:r>
      <w:r w:rsidRPr="00B0170E">
        <w:rPr>
          <w:rFonts w:eastAsia="Times New Roman" w:cstheme="minorHAnsi"/>
          <w:i/>
          <w:sz w:val="24"/>
          <w:szCs w:val="24"/>
        </w:rPr>
        <w:t>tudents on scholarships and loans usually have a required level of units each semester.  Our courses have been used to help them reach the required unit levels of 6 or 12 units.</w:t>
      </w:r>
    </w:p>
    <w:p w:rsidR="00AF7881" w:rsidRPr="00B0170E" w:rsidRDefault="00AF7881" w:rsidP="000F0477">
      <w:pPr>
        <w:pStyle w:val="ListParagraph"/>
        <w:shd w:val="clear" w:color="auto" w:fill="FFFFFF"/>
        <w:spacing w:after="100" w:afterAutospacing="1" w:line="300" w:lineRule="atLeast"/>
        <w:ind w:right="480"/>
        <w:rPr>
          <w:rFonts w:eastAsia="Times New Roman" w:cstheme="minorHAnsi"/>
          <w:i/>
          <w:sz w:val="24"/>
          <w:szCs w:val="24"/>
        </w:rPr>
      </w:pPr>
    </w:p>
    <w:p w:rsidR="000F0477"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There are fewer jobs available for students, so at times like this</w:t>
      </w:r>
      <w:r w:rsidR="00E046FA" w:rsidRPr="00B0170E">
        <w:rPr>
          <w:rFonts w:eastAsia="Times New Roman" w:cstheme="minorHAnsi"/>
          <w:i/>
          <w:sz w:val="24"/>
          <w:szCs w:val="24"/>
        </w:rPr>
        <w:t xml:space="preserve">, we have many students who are coming back to school after years of working in careers.  </w:t>
      </w:r>
      <w:r w:rsidRPr="00B0170E">
        <w:rPr>
          <w:rFonts w:eastAsia="Times New Roman" w:cstheme="minorHAnsi"/>
          <w:i/>
          <w:sz w:val="24"/>
          <w:szCs w:val="24"/>
        </w:rPr>
        <w:t>We have seen an increase in adult students who are retraining to qualify for employment.</w:t>
      </w:r>
    </w:p>
    <w:p w:rsidR="00AF7881" w:rsidRPr="00B0170E" w:rsidRDefault="00AF7881" w:rsidP="00B254B7">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Also, public libraries have had to decrease their hours so we are serving the community by providing computer access and assistance to those who cannot access the library during their hours.  </w:t>
      </w:r>
      <w:r w:rsidR="00E046FA" w:rsidRPr="00B0170E">
        <w:rPr>
          <w:rFonts w:eastAsia="Times New Roman" w:cstheme="minorHAnsi"/>
          <w:i/>
          <w:sz w:val="24"/>
          <w:szCs w:val="24"/>
        </w:rPr>
        <w:t xml:space="preserve">Some students enroll in classes just to gain access to our library and computer resources.  </w:t>
      </w:r>
      <w:r w:rsidRPr="00B0170E">
        <w:rPr>
          <w:rFonts w:eastAsia="Times New Roman" w:cstheme="minorHAnsi"/>
          <w:i/>
          <w:sz w:val="24"/>
          <w:szCs w:val="24"/>
        </w:rPr>
        <w:t>Any registered EVC student may use our open lab facilities whenever we are open.</w:t>
      </w:r>
    </w:p>
    <w:p w:rsidR="000F0477" w:rsidRPr="00B0170E" w:rsidRDefault="000F0477" w:rsidP="00B254B7">
      <w:pPr>
        <w:pStyle w:val="ListParagraph"/>
        <w:shd w:val="clear" w:color="auto" w:fill="FFFFFF"/>
        <w:spacing w:after="100" w:afterAutospacing="1" w:line="300" w:lineRule="atLeast"/>
        <w:ind w:left="360" w:right="480"/>
        <w:rPr>
          <w:rFonts w:eastAsia="Times New Roman" w:cstheme="minorHAnsi"/>
          <w:i/>
          <w:sz w:val="28"/>
          <w:szCs w:val="28"/>
        </w:rPr>
      </w:pPr>
    </w:p>
    <w:p w:rsidR="00AF7881" w:rsidRPr="00B0170E" w:rsidRDefault="000F0477" w:rsidP="002D0BF8">
      <w:pPr>
        <w:shd w:val="clear" w:color="auto" w:fill="FFFFFF"/>
        <w:spacing w:after="100" w:afterAutospacing="1" w:line="300" w:lineRule="atLeast"/>
        <w:ind w:left="360" w:right="720"/>
        <w:rPr>
          <w:rFonts w:eastAsia="Times New Roman" w:cstheme="minorHAnsi"/>
          <w:b/>
          <w:i/>
          <w:sz w:val="24"/>
          <w:szCs w:val="24"/>
        </w:rPr>
      </w:pPr>
      <w:r w:rsidRPr="00B0170E">
        <w:rPr>
          <w:rFonts w:eastAsia="Times New Roman" w:cstheme="minorHAnsi"/>
          <w:b/>
          <w:i/>
          <w:color w:val="7030A0"/>
          <w:sz w:val="28"/>
          <w:szCs w:val="28"/>
        </w:rPr>
        <w:t>External On-Campus Factors</w:t>
      </w:r>
    </w:p>
    <w:p w:rsidR="000F0477" w:rsidRPr="00B0170E" w:rsidRDefault="000F0477" w:rsidP="002D0BF8">
      <w:pPr>
        <w:shd w:val="clear" w:color="auto" w:fill="FFFFFF"/>
        <w:spacing w:after="100" w:afterAutospacing="1" w:line="300" w:lineRule="atLeast"/>
        <w:ind w:left="360" w:right="720"/>
        <w:rPr>
          <w:rFonts w:eastAsia="Times New Roman" w:cstheme="minorHAnsi"/>
          <w:b/>
          <w:i/>
          <w:color w:val="7030A0"/>
          <w:sz w:val="28"/>
          <w:szCs w:val="28"/>
        </w:rPr>
      </w:pPr>
      <w:r w:rsidRPr="00B0170E">
        <w:rPr>
          <w:rFonts w:eastAsia="Times New Roman" w:cstheme="minorHAnsi"/>
          <w:b/>
          <w:i/>
          <w:sz w:val="24"/>
          <w:szCs w:val="24"/>
        </w:rPr>
        <w:t xml:space="preserve">These are the influencing factors outside of the program, but on campus that impact the program (ex. new campus leadership, fee decreasing, </w:t>
      </w:r>
      <w:r w:rsidR="009C4C99" w:rsidRPr="00B0170E">
        <w:rPr>
          <w:rFonts w:eastAsia="Times New Roman" w:cstheme="minorHAnsi"/>
          <w:b/>
          <w:i/>
          <w:sz w:val="24"/>
          <w:szCs w:val="24"/>
        </w:rPr>
        <w:t>and student</w:t>
      </w:r>
      <w:r w:rsidRPr="00B0170E">
        <w:rPr>
          <w:rFonts w:eastAsia="Times New Roman" w:cstheme="minorHAnsi"/>
          <w:b/>
          <w:i/>
          <w:sz w:val="24"/>
          <w:szCs w:val="24"/>
        </w:rPr>
        <w:t xml:space="preserve"> demographics).</w:t>
      </w: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We at EVC have recently had many administrative changes. We are to be commended for continuing to provide quality education and service to the community with diminishing funding and a </w:t>
      </w:r>
      <w:r w:rsidR="00E046FA" w:rsidRPr="00B0170E">
        <w:rPr>
          <w:rFonts w:eastAsia="Times New Roman" w:cstheme="minorHAnsi"/>
          <w:i/>
          <w:sz w:val="24"/>
          <w:szCs w:val="24"/>
        </w:rPr>
        <w:t>static</w:t>
      </w:r>
      <w:r w:rsidRPr="00B0170E">
        <w:rPr>
          <w:rFonts w:eastAsia="Times New Roman" w:cstheme="minorHAnsi"/>
          <w:i/>
          <w:sz w:val="24"/>
          <w:szCs w:val="24"/>
        </w:rPr>
        <w:t xml:space="preserve"> administrative structure.</w:t>
      </w:r>
    </w:p>
    <w:p w:rsidR="00AF7881" w:rsidRPr="00B0170E" w:rsidRDefault="00AF7881" w:rsidP="002D0BF8">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lastRenderedPageBreak/>
        <w:t>Funding has not been reliable.  It takes optimism and skill to prepare students for their futures when the present on campus is tenuous at best.  Our dean is the “dean of everything”, and is doing his best, but we are fortunate that the staff is experienced, and can function without much direction.</w:t>
      </w:r>
    </w:p>
    <w:p w:rsidR="00AF7881" w:rsidRPr="00B0170E" w:rsidRDefault="000F0477" w:rsidP="00152F2B">
      <w:pPr>
        <w:shd w:val="clear" w:color="auto" w:fill="FFFFFF"/>
        <w:spacing w:after="0" w:line="300" w:lineRule="atLeast"/>
        <w:ind w:right="720" w:firstLine="360"/>
        <w:rPr>
          <w:rFonts w:eastAsia="Times New Roman" w:cstheme="minorHAnsi"/>
          <w:b/>
          <w:i/>
          <w:sz w:val="24"/>
          <w:szCs w:val="24"/>
        </w:rPr>
      </w:pPr>
      <w:r w:rsidRPr="00B0170E">
        <w:rPr>
          <w:rFonts w:eastAsia="Times New Roman" w:cstheme="minorHAnsi"/>
          <w:b/>
          <w:i/>
          <w:color w:val="7030A0"/>
          <w:sz w:val="28"/>
          <w:szCs w:val="28"/>
        </w:rPr>
        <w:t>Internal Factors</w:t>
      </w:r>
    </w:p>
    <w:p w:rsidR="000F0477" w:rsidRPr="00B0170E" w:rsidRDefault="000F0477" w:rsidP="002D0BF8">
      <w:pPr>
        <w:shd w:val="clear" w:color="auto" w:fill="FFFFFF"/>
        <w:spacing w:after="0" w:line="300" w:lineRule="atLeast"/>
        <w:ind w:left="360" w:right="720"/>
        <w:rPr>
          <w:rFonts w:eastAsia="Times New Roman" w:cstheme="minorHAnsi"/>
          <w:b/>
          <w:i/>
          <w:sz w:val="24"/>
          <w:szCs w:val="24"/>
        </w:rPr>
      </w:pPr>
      <w:r w:rsidRPr="00B0170E">
        <w:rPr>
          <w:rFonts w:eastAsia="Times New Roman" w:cstheme="minorHAnsi"/>
          <w:b/>
          <w:i/>
          <w:sz w:val="24"/>
          <w:szCs w:val="24"/>
        </w:rPr>
        <w:br/>
        <w:t>These are the internal program changes or circumstances that have affected the program (ex. lost employee, budget, technology, funding, facilities, class scheduling).</w:t>
      </w:r>
    </w:p>
    <w:p w:rsidR="00AF7881" w:rsidRPr="00B0170E" w:rsidRDefault="00AF7881" w:rsidP="002D0BF8">
      <w:pPr>
        <w:shd w:val="clear" w:color="auto" w:fill="FFFFFF"/>
        <w:spacing w:after="0" w:line="300" w:lineRule="atLeast"/>
        <w:ind w:left="360" w:right="720"/>
        <w:rPr>
          <w:rFonts w:eastAsia="Times New Roman" w:cstheme="minorHAnsi"/>
          <w:b/>
          <w:i/>
          <w:sz w:val="24"/>
          <w:szCs w:val="24"/>
        </w:rPr>
      </w:pPr>
    </w:p>
    <w:p w:rsidR="000F0477"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These internal factors are often felt most intensely by the staff.  </w:t>
      </w:r>
    </w:p>
    <w:p w:rsidR="00405644" w:rsidRPr="00B0170E" w:rsidRDefault="000F0477" w:rsidP="002D0BF8">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Although we teach System 7, none of the staff have system 7 on our computers.  The computers in the labs have System 7, but as an instructor, I have to prepare for lectures in the student lab since the computer in my office only has the XP operating system.  (I am teaching the new features of System 7 and the students are working on computers in the cl</w:t>
      </w:r>
      <w:r w:rsidR="00C3659A" w:rsidRPr="00B0170E">
        <w:rPr>
          <w:rFonts w:eastAsia="Times New Roman" w:cstheme="minorHAnsi"/>
          <w:i/>
          <w:sz w:val="24"/>
          <w:szCs w:val="24"/>
        </w:rPr>
        <w:t>assroom and lab with system 7.)</w:t>
      </w:r>
    </w:p>
    <w:p w:rsidR="00405644" w:rsidRPr="00B0170E" w:rsidRDefault="00405644" w:rsidP="000F0477">
      <w:pPr>
        <w:pStyle w:val="ListParagraph"/>
        <w:shd w:val="clear" w:color="auto" w:fill="FFFFFF"/>
        <w:spacing w:after="100" w:afterAutospacing="1" w:line="300" w:lineRule="atLeast"/>
        <w:ind w:right="480"/>
        <w:rPr>
          <w:rFonts w:eastAsia="Times New Roman" w:cstheme="minorHAnsi"/>
          <w:i/>
          <w:sz w:val="24"/>
          <w:szCs w:val="24"/>
        </w:rPr>
      </w:pPr>
    </w:p>
    <w:p w:rsidR="000F0477"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The position of a fulltime evening lab assistant was eliminated.  This person helped students and provided some consistency between the day and night programs. Another responsibility of this person was to visit classes and inform students of the availability of our services.  The cut of this position has been followed by a subsequent drop in evening student attendance.  </w:t>
      </w:r>
    </w:p>
    <w:p w:rsidR="00C83DE8" w:rsidRPr="00B0170E" w:rsidRDefault="00C83DE8" w:rsidP="00B254B7">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CII classes have been cut due to budget woes.  PowerPoint and database classes are no longer offered. </w:t>
      </w:r>
    </w:p>
    <w:p w:rsidR="00405644" w:rsidRPr="00B0170E" w:rsidRDefault="00405644" w:rsidP="00B254B7">
      <w:pPr>
        <w:pStyle w:val="ListParagraph"/>
        <w:shd w:val="clear" w:color="auto" w:fill="FFFFFF"/>
        <w:spacing w:after="100" w:afterAutospacing="1" w:line="300" w:lineRule="atLeast"/>
        <w:ind w:left="360" w:right="720"/>
        <w:rPr>
          <w:rFonts w:eastAsia="Times New Roman" w:cstheme="minorHAnsi"/>
          <w:i/>
          <w:sz w:val="24"/>
          <w:szCs w:val="24"/>
        </w:rPr>
      </w:pPr>
    </w:p>
    <w:p w:rsidR="000F0477"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We have grown increasingly conscious of turning off classroom projectors due to the cost of bulbs.  This is good for the environment and our budget.</w:t>
      </w:r>
    </w:p>
    <w:p w:rsidR="00C83DE8" w:rsidRPr="00B0170E" w:rsidRDefault="00C83DE8" w:rsidP="00B254B7">
      <w:pPr>
        <w:pStyle w:val="ListParagraph"/>
        <w:shd w:val="clear" w:color="auto" w:fill="FFFFFF"/>
        <w:spacing w:after="100" w:afterAutospacing="1" w:line="300" w:lineRule="atLeast"/>
        <w:ind w:left="360" w:right="720"/>
        <w:rPr>
          <w:rFonts w:eastAsia="Times New Roman" w:cstheme="minorHAnsi"/>
          <w:i/>
          <w:sz w:val="24"/>
          <w:szCs w:val="24"/>
        </w:rPr>
      </w:pPr>
    </w:p>
    <w:p w:rsidR="00C83DE8"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We definitely need a budget for computer supplies. Currently we need mouse pads on most student stations.  The current ones are frayed and make mouse moves difficult. </w:t>
      </w:r>
    </w:p>
    <w:p w:rsidR="000F0477" w:rsidRPr="00B0170E" w:rsidRDefault="000F0477" w:rsidP="00B254B7">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 xml:space="preserve"> </w:t>
      </w:r>
    </w:p>
    <w:p w:rsidR="00E605B8" w:rsidRPr="001B7054" w:rsidRDefault="000F0477" w:rsidP="001B7054">
      <w:pPr>
        <w:pStyle w:val="ListParagraph"/>
        <w:shd w:val="clear" w:color="auto" w:fill="FFFFFF"/>
        <w:spacing w:after="100" w:afterAutospacing="1" w:line="300" w:lineRule="atLeast"/>
        <w:ind w:left="360" w:right="720"/>
        <w:rPr>
          <w:rFonts w:eastAsia="Times New Roman" w:cstheme="minorHAnsi"/>
          <w:i/>
          <w:sz w:val="24"/>
          <w:szCs w:val="24"/>
        </w:rPr>
      </w:pPr>
      <w:r w:rsidRPr="00B0170E">
        <w:rPr>
          <w:rFonts w:eastAsia="Times New Roman" w:cstheme="minorHAnsi"/>
          <w:i/>
          <w:sz w:val="24"/>
          <w:szCs w:val="24"/>
        </w:rPr>
        <w:t>An ancillary benefit of this budget crunch is that the employees have banded together to help each other through this crisis.  It is very unnerving to not know if your job will be eliminated. Coworker and dean support have helped us tolerate this and continue to serve the students.</w:t>
      </w:r>
    </w:p>
    <w:p w:rsidR="00E605B8" w:rsidRPr="00B0170E" w:rsidRDefault="00E605B8" w:rsidP="001B7054">
      <w:pPr>
        <w:pStyle w:val="Default"/>
        <w:spacing w:line="276" w:lineRule="auto"/>
        <w:rPr>
          <w:rFonts w:eastAsia="Times New Roman"/>
          <w:i/>
          <w:color w:val="auto"/>
        </w:rPr>
      </w:pPr>
    </w:p>
    <w:p w:rsidR="006A7851" w:rsidRPr="00E605B8" w:rsidRDefault="006A7851" w:rsidP="002D0BF8">
      <w:pPr>
        <w:autoSpaceDE w:val="0"/>
        <w:autoSpaceDN w:val="0"/>
        <w:adjustRightInd w:val="0"/>
        <w:spacing w:after="0" w:line="240" w:lineRule="auto"/>
        <w:ind w:left="360" w:right="720"/>
        <w:rPr>
          <w:rFonts w:cstheme="minorHAnsi"/>
          <w:b/>
          <w:bCs/>
          <w:i/>
          <w:color w:val="7030A0"/>
          <w:sz w:val="32"/>
          <w:szCs w:val="32"/>
        </w:rPr>
      </w:pPr>
      <w:r w:rsidRPr="00E605B8">
        <w:rPr>
          <w:rFonts w:cstheme="minorHAnsi"/>
          <w:b/>
          <w:bCs/>
          <w:i/>
          <w:color w:val="7030A0"/>
          <w:sz w:val="32"/>
          <w:szCs w:val="32"/>
        </w:rPr>
        <w:t xml:space="preserve">Student Learning Outcomes: </w:t>
      </w:r>
    </w:p>
    <w:p w:rsidR="006A7851" w:rsidRPr="00B0170E" w:rsidRDefault="006A7851" w:rsidP="002D0BF8">
      <w:pPr>
        <w:pStyle w:val="Default"/>
        <w:spacing w:line="276" w:lineRule="auto"/>
        <w:ind w:left="360" w:right="720"/>
        <w:rPr>
          <w:rFonts w:eastAsia="Times New Roman"/>
          <w:i/>
          <w:color w:val="auto"/>
        </w:rPr>
      </w:pPr>
      <w:r w:rsidRPr="00B0170E">
        <w:rPr>
          <w:rFonts w:eastAsia="Times New Roman"/>
          <w:i/>
          <w:color w:val="auto"/>
        </w:rPr>
        <w:t xml:space="preserve"> </w:t>
      </w:r>
    </w:p>
    <w:p w:rsidR="006A7851" w:rsidRPr="00B0170E" w:rsidRDefault="006A7851" w:rsidP="002D0BF8">
      <w:pPr>
        <w:pStyle w:val="Default"/>
        <w:spacing w:line="276" w:lineRule="auto"/>
        <w:ind w:left="360" w:right="720"/>
        <w:rPr>
          <w:rFonts w:eastAsia="Times New Roman"/>
          <w:i/>
          <w:color w:val="auto"/>
        </w:rPr>
      </w:pPr>
      <w:r w:rsidRPr="00B0170E">
        <w:rPr>
          <w:rFonts w:eastAsia="Times New Roman"/>
          <w:i/>
          <w:color w:val="auto"/>
        </w:rPr>
        <w:t xml:space="preserve">Program and Service Student Learning Outcome (SLO) </w:t>
      </w:r>
    </w:p>
    <w:p w:rsidR="006A7851" w:rsidRPr="00B0170E" w:rsidRDefault="006A7851" w:rsidP="002D0BF8">
      <w:pPr>
        <w:pStyle w:val="Default"/>
        <w:spacing w:line="276" w:lineRule="auto"/>
        <w:ind w:left="360" w:right="720"/>
        <w:rPr>
          <w:rFonts w:eastAsia="Times New Roman"/>
          <w:i/>
          <w:color w:val="auto"/>
        </w:rPr>
      </w:pPr>
      <w:r w:rsidRPr="00B0170E">
        <w:rPr>
          <w:rFonts w:eastAsia="Times New Roman"/>
          <w:i/>
          <w:color w:val="auto"/>
        </w:rPr>
        <w:t>Program/Service:</w:t>
      </w:r>
      <w:r w:rsidRPr="00B0170E">
        <w:rPr>
          <w:rFonts w:eastAsia="Times New Roman"/>
          <w:i/>
          <w:color w:val="auto"/>
        </w:rPr>
        <w:tab/>
        <w:t>Open Computer Lab</w:t>
      </w:r>
      <w:r w:rsidRPr="00B0170E">
        <w:rPr>
          <w:rFonts w:eastAsia="Times New Roman"/>
          <w:i/>
          <w:color w:val="auto"/>
        </w:rPr>
        <w:tab/>
      </w:r>
      <w:r w:rsidRPr="00B0170E">
        <w:rPr>
          <w:rFonts w:eastAsia="Times New Roman"/>
          <w:i/>
          <w:color w:val="auto"/>
        </w:rPr>
        <w:tab/>
      </w:r>
      <w:r w:rsidRPr="00B0170E">
        <w:rPr>
          <w:rFonts w:eastAsia="Times New Roman"/>
          <w:i/>
          <w:color w:val="auto"/>
        </w:rPr>
        <w:tab/>
      </w:r>
      <w:r w:rsidRPr="00B0170E">
        <w:rPr>
          <w:rFonts w:eastAsia="Times New Roman"/>
          <w:i/>
          <w:color w:val="auto"/>
        </w:rPr>
        <w:tab/>
      </w:r>
      <w:r w:rsidRPr="00B0170E">
        <w:rPr>
          <w:rFonts w:eastAsia="Times New Roman"/>
          <w:i/>
          <w:color w:val="auto"/>
        </w:rPr>
        <w:tab/>
      </w:r>
      <w:r w:rsidRPr="00B0170E">
        <w:rPr>
          <w:rFonts w:eastAsia="Times New Roman"/>
          <w:i/>
          <w:color w:val="auto"/>
        </w:rPr>
        <w:tab/>
      </w:r>
      <w:r w:rsidRPr="00B0170E">
        <w:rPr>
          <w:rFonts w:eastAsia="Times New Roman"/>
          <w:i/>
          <w:color w:val="auto"/>
        </w:rPr>
        <w:tab/>
        <w:t>Year: 2010</w:t>
      </w:r>
    </w:p>
    <w:p w:rsidR="006A7851" w:rsidRPr="00B0170E" w:rsidRDefault="00B00DFF" w:rsidP="002D0BF8">
      <w:pPr>
        <w:pStyle w:val="Default"/>
        <w:spacing w:line="276" w:lineRule="auto"/>
        <w:ind w:left="360" w:right="720"/>
        <w:rPr>
          <w:rFonts w:eastAsia="Times New Roman"/>
          <w:i/>
          <w:color w:val="auto"/>
        </w:rPr>
      </w:pPr>
      <w:r w:rsidRPr="00B0170E">
        <w:rPr>
          <w:rFonts w:eastAsia="Times New Roman"/>
          <w:i/>
          <w:color w:val="auto"/>
        </w:rPr>
        <w:t xml:space="preserve">Prepared by: </w:t>
      </w:r>
      <w:r w:rsidR="00076EF6" w:rsidRPr="00B0170E">
        <w:rPr>
          <w:rFonts w:eastAsia="Times New Roman"/>
          <w:i/>
          <w:color w:val="auto"/>
        </w:rPr>
        <w:tab/>
      </w:r>
      <w:r w:rsidR="000F0477" w:rsidRPr="00B0170E">
        <w:rPr>
          <w:rFonts w:eastAsia="Times New Roman"/>
          <w:i/>
          <w:color w:val="auto"/>
        </w:rPr>
        <w:t>Wendy Brashares, Harry Lichtbach</w:t>
      </w:r>
      <w:r w:rsidR="006A7851" w:rsidRPr="00B0170E">
        <w:rPr>
          <w:rFonts w:eastAsia="Times New Roman"/>
          <w:i/>
          <w:color w:val="auto"/>
        </w:rPr>
        <w:t>, Viet Dang, Sandra Wise, Frances Lau, Di Liu</w:t>
      </w:r>
    </w:p>
    <w:p w:rsidR="006A7851" w:rsidRPr="00B0170E" w:rsidRDefault="006A7851" w:rsidP="002D0BF8">
      <w:pPr>
        <w:pStyle w:val="Default"/>
        <w:spacing w:line="276" w:lineRule="auto"/>
        <w:ind w:left="360" w:right="720"/>
        <w:rPr>
          <w:rFonts w:eastAsia="Times New Roman"/>
          <w:i/>
          <w:color w:val="auto"/>
        </w:rPr>
      </w:pPr>
    </w:p>
    <w:p w:rsidR="000F0477" w:rsidRPr="00B0170E" w:rsidRDefault="006A7851" w:rsidP="002D0BF8">
      <w:pPr>
        <w:pStyle w:val="Default"/>
        <w:numPr>
          <w:ilvl w:val="0"/>
          <w:numId w:val="10"/>
        </w:numPr>
        <w:spacing w:line="276" w:lineRule="auto"/>
        <w:ind w:left="360" w:right="720" w:firstLine="0"/>
        <w:rPr>
          <w:rFonts w:eastAsia="Times New Roman"/>
          <w:b/>
          <w:i/>
          <w:color w:val="auto"/>
        </w:rPr>
      </w:pPr>
      <w:r w:rsidRPr="00B0170E">
        <w:rPr>
          <w:rFonts w:eastAsia="Times New Roman"/>
          <w:b/>
          <w:i/>
          <w:color w:val="auto"/>
        </w:rPr>
        <w:t xml:space="preserve">What is the purpose of the program/service? </w:t>
      </w:r>
    </w:p>
    <w:p w:rsidR="006A7851" w:rsidRPr="00B0170E" w:rsidRDefault="006A7851" w:rsidP="008F2119">
      <w:pPr>
        <w:pStyle w:val="Default"/>
        <w:spacing w:line="276" w:lineRule="auto"/>
        <w:ind w:left="720" w:right="720"/>
        <w:rPr>
          <w:rFonts w:eastAsia="Times New Roman"/>
          <w:i/>
          <w:color w:val="auto"/>
        </w:rPr>
      </w:pPr>
      <w:r w:rsidRPr="00B0170E">
        <w:rPr>
          <w:rFonts w:eastAsia="Times New Roman"/>
          <w:i/>
          <w:color w:val="auto"/>
        </w:rPr>
        <w:t>Provide an open environment for EVC students to work on computers, and use computers for other EVC classes.</w:t>
      </w:r>
      <w:r w:rsidR="008F2119" w:rsidRPr="00B0170E">
        <w:rPr>
          <w:rFonts w:eastAsia="Times New Roman"/>
          <w:i/>
          <w:color w:val="auto"/>
        </w:rPr>
        <w:br/>
      </w:r>
    </w:p>
    <w:p w:rsidR="006A7851" w:rsidRPr="00B0170E" w:rsidRDefault="006A7851" w:rsidP="002D0BF8">
      <w:pPr>
        <w:pStyle w:val="Default"/>
        <w:numPr>
          <w:ilvl w:val="0"/>
          <w:numId w:val="10"/>
        </w:numPr>
        <w:spacing w:line="276" w:lineRule="auto"/>
        <w:ind w:left="360" w:right="720" w:firstLine="0"/>
        <w:rPr>
          <w:rFonts w:eastAsia="Times New Roman"/>
          <w:b/>
          <w:i/>
          <w:color w:val="auto"/>
        </w:rPr>
      </w:pPr>
      <w:r w:rsidRPr="00B0170E">
        <w:rPr>
          <w:rFonts w:eastAsia="Times New Roman"/>
          <w:b/>
          <w:i/>
          <w:color w:val="auto"/>
        </w:rPr>
        <w:lastRenderedPageBreak/>
        <w:t>Identify 3-5 activities that deliver the purpose of the program/service</w:t>
      </w:r>
    </w:p>
    <w:p w:rsidR="006A7851" w:rsidRPr="00B0170E" w:rsidRDefault="006A7851" w:rsidP="007E44DB">
      <w:pPr>
        <w:pStyle w:val="Default"/>
        <w:numPr>
          <w:ilvl w:val="0"/>
          <w:numId w:val="31"/>
        </w:numPr>
        <w:spacing w:line="276" w:lineRule="auto"/>
        <w:ind w:right="720"/>
        <w:rPr>
          <w:rFonts w:eastAsia="Times New Roman"/>
          <w:i/>
          <w:color w:val="auto"/>
        </w:rPr>
      </w:pPr>
      <w:r w:rsidRPr="00B0170E">
        <w:rPr>
          <w:rFonts w:eastAsia="Times New Roman"/>
          <w:i/>
          <w:color w:val="auto"/>
        </w:rPr>
        <w:t>Complete and print class and homework assignments using Microsoft office tools such as MS Word,</w:t>
      </w:r>
      <w:r w:rsidR="008F2119" w:rsidRPr="00B0170E">
        <w:rPr>
          <w:rFonts w:eastAsia="Times New Roman"/>
          <w:i/>
          <w:color w:val="auto"/>
        </w:rPr>
        <w:t xml:space="preserve"> PowerPoint, Excel, etc.</w:t>
      </w:r>
    </w:p>
    <w:p w:rsidR="006A7851" w:rsidRPr="00B0170E" w:rsidRDefault="006A7851" w:rsidP="007E44DB">
      <w:pPr>
        <w:pStyle w:val="Default"/>
        <w:numPr>
          <w:ilvl w:val="0"/>
          <w:numId w:val="31"/>
        </w:numPr>
        <w:spacing w:line="276" w:lineRule="auto"/>
        <w:ind w:right="720"/>
        <w:rPr>
          <w:rFonts w:eastAsia="Times New Roman"/>
          <w:i/>
          <w:color w:val="auto"/>
        </w:rPr>
      </w:pPr>
      <w:r w:rsidRPr="00B0170E">
        <w:rPr>
          <w:rFonts w:eastAsia="Times New Roman"/>
          <w:i/>
          <w:color w:val="auto"/>
        </w:rPr>
        <w:t>Use computer aided tools for improving basic math skills.</w:t>
      </w:r>
    </w:p>
    <w:p w:rsidR="006A7851" w:rsidRPr="00B0170E" w:rsidRDefault="006A7851" w:rsidP="007E44DB">
      <w:pPr>
        <w:pStyle w:val="Default"/>
        <w:numPr>
          <w:ilvl w:val="0"/>
          <w:numId w:val="31"/>
        </w:numPr>
        <w:spacing w:line="276" w:lineRule="auto"/>
        <w:ind w:right="720"/>
        <w:rPr>
          <w:rFonts w:eastAsia="Times New Roman"/>
          <w:i/>
          <w:color w:val="auto"/>
        </w:rPr>
      </w:pPr>
      <w:r w:rsidRPr="00B0170E">
        <w:rPr>
          <w:rFonts w:eastAsia="Times New Roman"/>
          <w:i/>
          <w:color w:val="auto"/>
        </w:rPr>
        <w:t>Collaborate with instructors and classmates through online proprietary virtual learning environments</w:t>
      </w:r>
      <w:r w:rsidR="008F2119" w:rsidRPr="00B0170E">
        <w:rPr>
          <w:rFonts w:eastAsia="Times New Roman"/>
          <w:i/>
          <w:color w:val="auto"/>
        </w:rPr>
        <w:t xml:space="preserve"> such as Moodle, Blackboard, WebCT, and yahoo groups.</w:t>
      </w:r>
    </w:p>
    <w:p w:rsidR="006A7851" w:rsidRPr="00B0170E" w:rsidRDefault="006A7851" w:rsidP="007E44DB">
      <w:pPr>
        <w:pStyle w:val="Default"/>
        <w:numPr>
          <w:ilvl w:val="0"/>
          <w:numId w:val="31"/>
        </w:numPr>
        <w:spacing w:line="276" w:lineRule="auto"/>
        <w:ind w:right="720"/>
        <w:rPr>
          <w:rFonts w:eastAsia="Times New Roman"/>
          <w:i/>
          <w:color w:val="auto"/>
        </w:rPr>
      </w:pPr>
      <w:r w:rsidRPr="00B0170E">
        <w:rPr>
          <w:rFonts w:eastAsia="Times New Roman"/>
          <w:i/>
          <w:color w:val="auto"/>
        </w:rPr>
        <w:t>Use the internet to research classroom projects.</w:t>
      </w:r>
    </w:p>
    <w:p w:rsidR="00C3659A" w:rsidRPr="00B0170E" w:rsidRDefault="006A7851" w:rsidP="007E44DB">
      <w:pPr>
        <w:pStyle w:val="Default"/>
        <w:numPr>
          <w:ilvl w:val="0"/>
          <w:numId w:val="31"/>
        </w:numPr>
        <w:spacing w:line="276" w:lineRule="auto"/>
        <w:ind w:right="720"/>
        <w:rPr>
          <w:rFonts w:eastAsia="Times New Roman"/>
          <w:i/>
          <w:color w:val="auto"/>
        </w:rPr>
      </w:pPr>
      <w:r w:rsidRPr="00B0170E">
        <w:rPr>
          <w:rFonts w:eastAsia="Times New Roman"/>
          <w:i/>
          <w:color w:val="auto"/>
        </w:rPr>
        <w:t>Communicate with instructors and classmates through email.</w:t>
      </w:r>
      <w:r w:rsidR="008F2119" w:rsidRPr="00B0170E">
        <w:rPr>
          <w:rFonts w:eastAsia="Times New Roman"/>
          <w:i/>
          <w:color w:val="auto"/>
        </w:rPr>
        <w:br/>
      </w:r>
      <w:r w:rsidRPr="00B0170E">
        <w:rPr>
          <w:rFonts w:eastAsia="Times New Roman"/>
          <w:i/>
          <w:color w:val="auto"/>
        </w:rPr>
        <w:t xml:space="preserve"> </w:t>
      </w:r>
    </w:p>
    <w:p w:rsidR="00D2574A" w:rsidRPr="00B0170E" w:rsidRDefault="006A7851" w:rsidP="002D0BF8">
      <w:pPr>
        <w:pStyle w:val="Default"/>
        <w:numPr>
          <w:ilvl w:val="0"/>
          <w:numId w:val="10"/>
        </w:numPr>
        <w:spacing w:line="276" w:lineRule="auto"/>
        <w:ind w:left="360" w:right="720" w:firstLine="0"/>
        <w:rPr>
          <w:rFonts w:eastAsia="Times New Roman"/>
          <w:i/>
          <w:color w:val="auto"/>
        </w:rPr>
      </w:pPr>
      <w:r w:rsidRPr="00B0170E">
        <w:rPr>
          <w:rFonts w:eastAsia="Times New Roman"/>
          <w:b/>
          <w:i/>
          <w:color w:val="auto"/>
        </w:rPr>
        <w:t>What are the objectives of the program/service?</w:t>
      </w:r>
      <w:r w:rsidRPr="00B0170E">
        <w:rPr>
          <w:rFonts w:eastAsia="Times New Roman"/>
          <w:i/>
          <w:color w:val="auto"/>
        </w:rPr>
        <w:t xml:space="preserve"> </w:t>
      </w:r>
    </w:p>
    <w:p w:rsidR="00D2574A" w:rsidRPr="00B0170E" w:rsidRDefault="006A7851" w:rsidP="008F2119">
      <w:pPr>
        <w:pStyle w:val="Default"/>
        <w:spacing w:line="276" w:lineRule="auto"/>
        <w:ind w:left="720" w:right="720"/>
        <w:rPr>
          <w:rFonts w:eastAsia="Times New Roman"/>
          <w:i/>
          <w:color w:val="auto"/>
        </w:rPr>
      </w:pPr>
      <w:r w:rsidRPr="00B0170E">
        <w:rPr>
          <w:rFonts w:eastAsia="Times New Roman"/>
          <w:i/>
          <w:color w:val="auto"/>
        </w:rPr>
        <w:t>To be able to:</w:t>
      </w:r>
      <w:r w:rsidR="00D2574A" w:rsidRPr="00B0170E">
        <w:rPr>
          <w:rFonts w:eastAsia="Times New Roman"/>
          <w:i/>
          <w:color w:val="auto"/>
        </w:rPr>
        <w:tab/>
      </w:r>
      <w:r w:rsidRPr="00B0170E">
        <w:rPr>
          <w:rFonts w:eastAsia="Times New Roman"/>
          <w:i/>
          <w:color w:val="auto"/>
        </w:rPr>
        <w:t xml:space="preserve"> Increase independence in learning that is self-paced and self-directed; </w:t>
      </w:r>
    </w:p>
    <w:p w:rsidR="006A7851" w:rsidRPr="00B0170E" w:rsidRDefault="00D2574A" w:rsidP="008F2119">
      <w:pPr>
        <w:pStyle w:val="Default"/>
        <w:spacing w:line="276" w:lineRule="auto"/>
        <w:ind w:left="720" w:right="720"/>
        <w:rPr>
          <w:rFonts w:eastAsia="Times New Roman"/>
          <w:i/>
          <w:color w:val="auto"/>
        </w:rPr>
      </w:pPr>
      <w:r w:rsidRPr="00B0170E">
        <w:rPr>
          <w:rFonts w:eastAsia="Times New Roman"/>
          <w:i/>
          <w:color w:val="auto"/>
        </w:rPr>
        <w:t xml:space="preserve"> </w:t>
      </w:r>
      <w:r w:rsidR="00667DE7" w:rsidRPr="00B0170E">
        <w:rPr>
          <w:rFonts w:eastAsia="Times New Roman"/>
          <w:i/>
          <w:color w:val="auto"/>
        </w:rPr>
        <w:tab/>
      </w:r>
      <w:r w:rsidR="00667DE7" w:rsidRPr="00B0170E">
        <w:rPr>
          <w:rFonts w:eastAsia="Times New Roman"/>
          <w:i/>
          <w:color w:val="auto"/>
        </w:rPr>
        <w:tab/>
      </w:r>
      <w:proofErr w:type="gramStart"/>
      <w:r w:rsidR="00C06EF8" w:rsidRPr="00B0170E">
        <w:rPr>
          <w:rFonts w:eastAsia="Times New Roman"/>
          <w:i/>
          <w:color w:val="auto"/>
        </w:rPr>
        <w:t>become</w:t>
      </w:r>
      <w:proofErr w:type="gramEnd"/>
      <w:r w:rsidR="006A7851" w:rsidRPr="00B0170E">
        <w:rPr>
          <w:rFonts w:eastAsia="Times New Roman"/>
          <w:i/>
          <w:color w:val="auto"/>
        </w:rPr>
        <w:t xml:space="preserve"> active in the learning process through collaboration and discussion.</w:t>
      </w:r>
    </w:p>
    <w:p w:rsidR="006A7851" w:rsidRPr="00341ECA" w:rsidRDefault="00D2574A" w:rsidP="002D0BF8">
      <w:pPr>
        <w:pStyle w:val="Default"/>
        <w:spacing w:line="276" w:lineRule="auto"/>
        <w:ind w:left="360" w:right="720"/>
        <w:rPr>
          <w:rFonts w:eastAsia="Times New Roman"/>
          <w:b/>
          <w:i/>
          <w:color w:val="auto"/>
        </w:rPr>
      </w:pPr>
      <w:r w:rsidRPr="00B0170E">
        <w:rPr>
          <w:rFonts w:eastAsia="Times New Roman"/>
          <w:i/>
          <w:color w:val="auto"/>
        </w:rPr>
        <w:t xml:space="preserve">     </w:t>
      </w:r>
      <w:r w:rsidR="00D3056A" w:rsidRPr="00341ECA">
        <w:rPr>
          <w:rFonts w:eastAsia="Times New Roman"/>
          <w:b/>
          <w:i/>
          <w:color w:val="auto"/>
        </w:rPr>
        <w:tab/>
      </w:r>
      <w:r w:rsidR="006A7851" w:rsidRPr="00341ECA">
        <w:rPr>
          <w:rFonts w:eastAsia="Times New Roman"/>
          <w:b/>
          <w:i/>
          <w:color w:val="auto"/>
        </w:rPr>
        <w:t>Identify 3-5 activities that deliver the objectives of the program/service</w:t>
      </w:r>
    </w:p>
    <w:p w:rsidR="00341ECA" w:rsidRDefault="006A7851" w:rsidP="00667DE7">
      <w:pPr>
        <w:pStyle w:val="Default"/>
        <w:spacing w:line="276" w:lineRule="auto"/>
        <w:ind w:left="720" w:right="720" w:firstLine="720"/>
        <w:rPr>
          <w:rFonts w:eastAsia="Times New Roman"/>
          <w:i/>
          <w:color w:val="auto"/>
        </w:rPr>
      </w:pPr>
      <w:r w:rsidRPr="00B0170E">
        <w:rPr>
          <w:rFonts w:eastAsia="Times New Roman"/>
          <w:i/>
          <w:color w:val="auto"/>
        </w:rPr>
        <w:t>1.</w:t>
      </w:r>
      <w:r w:rsidR="008F2119" w:rsidRPr="00B0170E">
        <w:rPr>
          <w:rFonts w:eastAsia="Times New Roman"/>
          <w:i/>
          <w:color w:val="auto"/>
        </w:rPr>
        <w:t xml:space="preserve">) </w:t>
      </w:r>
      <w:r w:rsidRPr="00B0170E">
        <w:rPr>
          <w:rFonts w:eastAsia="Times New Roman"/>
          <w:i/>
          <w:color w:val="auto"/>
        </w:rPr>
        <w:t xml:space="preserve"> Provide free workshops on computer related topics, such as typing, windows, word processing, internet, email and my web. </w:t>
      </w:r>
    </w:p>
    <w:p w:rsidR="006A7851" w:rsidRPr="00B0170E" w:rsidRDefault="00341ECA" w:rsidP="00341ECA">
      <w:pPr>
        <w:pStyle w:val="Default"/>
        <w:tabs>
          <w:tab w:val="left" w:pos="1890"/>
        </w:tabs>
        <w:spacing w:line="276" w:lineRule="auto"/>
        <w:ind w:left="1440" w:right="720"/>
        <w:rPr>
          <w:rFonts w:eastAsia="Times New Roman"/>
          <w:i/>
          <w:color w:val="auto"/>
        </w:rPr>
      </w:pPr>
      <w:r>
        <w:rPr>
          <w:rFonts w:eastAsia="Times New Roman"/>
          <w:i/>
          <w:color w:val="auto"/>
        </w:rPr>
        <w:t xml:space="preserve">2.)  </w:t>
      </w:r>
      <w:r w:rsidR="006A7851" w:rsidRPr="00B0170E">
        <w:rPr>
          <w:rFonts w:eastAsia="Times New Roman"/>
          <w:i/>
          <w:color w:val="auto"/>
        </w:rPr>
        <w:t>Teach students computer skills by showing them step by step when required.</w:t>
      </w:r>
    </w:p>
    <w:p w:rsidR="006A7851" w:rsidRPr="00B0170E" w:rsidRDefault="00341ECA" w:rsidP="00667DE7">
      <w:pPr>
        <w:pStyle w:val="Default"/>
        <w:spacing w:line="276" w:lineRule="auto"/>
        <w:ind w:left="720" w:right="720" w:firstLine="720"/>
        <w:rPr>
          <w:rFonts w:eastAsia="Times New Roman"/>
          <w:i/>
          <w:color w:val="auto"/>
        </w:rPr>
      </w:pPr>
      <w:r>
        <w:rPr>
          <w:rFonts w:eastAsia="Times New Roman"/>
          <w:i/>
          <w:color w:val="auto"/>
        </w:rPr>
        <w:t>3</w:t>
      </w:r>
      <w:r w:rsidR="006A7851" w:rsidRPr="00B0170E">
        <w:rPr>
          <w:rFonts w:eastAsia="Times New Roman"/>
          <w:i/>
          <w:color w:val="auto"/>
        </w:rPr>
        <w:t>.</w:t>
      </w:r>
      <w:r w:rsidR="008F2119" w:rsidRPr="00B0170E">
        <w:rPr>
          <w:rFonts w:eastAsia="Times New Roman"/>
          <w:i/>
          <w:color w:val="auto"/>
        </w:rPr>
        <w:t xml:space="preserve">) </w:t>
      </w:r>
      <w:r w:rsidR="006A7851" w:rsidRPr="00B0170E">
        <w:rPr>
          <w:rFonts w:eastAsia="Times New Roman"/>
          <w:i/>
          <w:color w:val="auto"/>
        </w:rPr>
        <w:t xml:space="preserve"> Provide free workshops on computer related topics to help students </w:t>
      </w:r>
      <w:r>
        <w:rPr>
          <w:rFonts w:eastAsia="Times New Roman"/>
          <w:i/>
          <w:color w:val="auto"/>
        </w:rPr>
        <w:t>master</w:t>
      </w:r>
      <w:r w:rsidR="006A7851" w:rsidRPr="00B0170E">
        <w:rPr>
          <w:rFonts w:eastAsia="Times New Roman"/>
          <w:i/>
          <w:color w:val="auto"/>
        </w:rPr>
        <w:t xml:space="preserve"> the basic computer skills needed for successfully completing their class assignments.</w:t>
      </w:r>
    </w:p>
    <w:p w:rsidR="00405644" w:rsidRPr="00B0170E" w:rsidRDefault="00405644" w:rsidP="00341ECA">
      <w:pPr>
        <w:pStyle w:val="Default"/>
        <w:spacing w:line="276" w:lineRule="auto"/>
        <w:ind w:right="720"/>
        <w:rPr>
          <w:rFonts w:eastAsia="Times New Roman"/>
          <w:i/>
          <w:color w:val="auto"/>
        </w:rPr>
      </w:pPr>
    </w:p>
    <w:p w:rsidR="006A7851" w:rsidRPr="00B0170E" w:rsidRDefault="008F2119" w:rsidP="002D0BF8">
      <w:pPr>
        <w:pStyle w:val="Default"/>
        <w:spacing w:line="276" w:lineRule="auto"/>
        <w:ind w:left="360" w:right="720"/>
        <w:rPr>
          <w:rFonts w:eastAsia="Times New Roman"/>
          <w:i/>
          <w:color w:val="auto"/>
        </w:rPr>
      </w:pPr>
      <w:r w:rsidRPr="00B0170E">
        <w:rPr>
          <w:rFonts w:eastAsia="Times New Roman"/>
          <w:i/>
          <w:color w:val="auto"/>
        </w:rPr>
        <w:t xml:space="preserve">   </w:t>
      </w:r>
      <w:r w:rsidR="006A7851" w:rsidRPr="00B0170E">
        <w:rPr>
          <w:rFonts w:eastAsia="Times New Roman"/>
          <w:i/>
          <w:color w:val="auto"/>
        </w:rPr>
        <w:t xml:space="preserve">4. </w:t>
      </w:r>
      <w:r w:rsidRPr="00B0170E">
        <w:rPr>
          <w:rFonts w:eastAsia="Times New Roman"/>
          <w:i/>
          <w:color w:val="auto"/>
        </w:rPr>
        <w:t xml:space="preserve"> </w:t>
      </w:r>
      <w:r w:rsidR="006A7851" w:rsidRPr="00B0170E">
        <w:rPr>
          <w:rFonts w:eastAsia="Times New Roman"/>
          <w:b/>
          <w:i/>
          <w:color w:val="auto"/>
        </w:rPr>
        <w:t>What are the SLOs for your program/service?</w:t>
      </w:r>
      <w:r w:rsidR="00F10014" w:rsidRPr="00B0170E">
        <w:rPr>
          <w:rFonts w:eastAsia="Times New Roman"/>
          <w:i/>
          <w:color w:val="auto"/>
        </w:rPr>
        <w:t xml:space="preserve"> </w:t>
      </w:r>
    </w:p>
    <w:p w:rsidR="00C83DE8" w:rsidRPr="00B0170E" w:rsidRDefault="006A7851" w:rsidP="00667DE7">
      <w:pPr>
        <w:pStyle w:val="Default"/>
        <w:spacing w:line="276" w:lineRule="auto"/>
        <w:ind w:left="720" w:right="720"/>
        <w:rPr>
          <w:rFonts w:eastAsia="Times New Roman"/>
          <w:i/>
          <w:color w:val="auto"/>
        </w:rPr>
      </w:pPr>
      <w:r w:rsidRPr="00B0170E">
        <w:rPr>
          <w:rFonts w:eastAsia="Times New Roman"/>
          <w:i/>
          <w:color w:val="auto"/>
        </w:rPr>
        <w:t>What would you want students to be able to do after participating in your program or receiving your service?</w:t>
      </w:r>
    </w:p>
    <w:p w:rsidR="006A7851" w:rsidRPr="00B0170E" w:rsidRDefault="006A7851" w:rsidP="007A760A">
      <w:pPr>
        <w:pStyle w:val="Default"/>
        <w:spacing w:line="276" w:lineRule="auto"/>
        <w:ind w:left="1080" w:right="720" w:hanging="180"/>
        <w:rPr>
          <w:rFonts w:eastAsia="Times New Roman"/>
          <w:i/>
          <w:color w:val="auto"/>
        </w:rPr>
      </w:pPr>
      <w:r w:rsidRPr="00B0170E">
        <w:rPr>
          <w:rFonts w:eastAsia="Times New Roman"/>
          <w:i/>
          <w:color w:val="auto"/>
        </w:rPr>
        <w:t>Increase independence in learning that is self-paced and self-directed.</w:t>
      </w:r>
    </w:p>
    <w:p w:rsidR="006A7851" w:rsidRPr="00B0170E" w:rsidRDefault="006A7851" w:rsidP="007A760A">
      <w:pPr>
        <w:pStyle w:val="Default"/>
        <w:spacing w:line="276" w:lineRule="auto"/>
        <w:ind w:left="1080" w:right="720" w:hanging="180"/>
        <w:rPr>
          <w:rFonts w:eastAsia="Times New Roman"/>
          <w:i/>
          <w:color w:val="auto"/>
        </w:rPr>
      </w:pPr>
      <w:r w:rsidRPr="00B0170E">
        <w:rPr>
          <w:rFonts w:eastAsia="Times New Roman"/>
          <w:i/>
          <w:color w:val="auto"/>
        </w:rPr>
        <w:t>Become active in the learning process through collaboration and discussion.</w:t>
      </w:r>
    </w:p>
    <w:p w:rsidR="00C83DE8" w:rsidRPr="00B0170E" w:rsidRDefault="006A7851" w:rsidP="007A760A">
      <w:pPr>
        <w:pStyle w:val="Default"/>
        <w:spacing w:line="276" w:lineRule="auto"/>
        <w:ind w:left="1080" w:right="720" w:hanging="180"/>
        <w:rPr>
          <w:rFonts w:eastAsia="Times New Roman"/>
          <w:i/>
          <w:color w:val="auto"/>
        </w:rPr>
      </w:pPr>
      <w:proofErr w:type="gramStart"/>
      <w:r w:rsidRPr="00B0170E">
        <w:rPr>
          <w:rFonts w:eastAsia="Times New Roman"/>
          <w:i/>
          <w:color w:val="auto"/>
        </w:rPr>
        <w:t>Complete and print class and homework assignments using Microsoft office tools such as MS Word, PowerPoint, Excel, etc.</w:t>
      </w:r>
      <w:proofErr w:type="gramEnd"/>
    </w:p>
    <w:p w:rsidR="006A7851" w:rsidRPr="00B0170E" w:rsidRDefault="006A7851" w:rsidP="007A760A">
      <w:pPr>
        <w:pStyle w:val="Default"/>
        <w:spacing w:line="276" w:lineRule="auto"/>
        <w:ind w:left="1080" w:right="720" w:hanging="180"/>
        <w:rPr>
          <w:rFonts w:eastAsia="Times New Roman"/>
          <w:i/>
          <w:color w:val="auto"/>
        </w:rPr>
      </w:pPr>
      <w:r w:rsidRPr="00B0170E">
        <w:rPr>
          <w:rFonts w:eastAsia="Times New Roman"/>
          <w:i/>
          <w:color w:val="auto"/>
        </w:rPr>
        <w:t>Use computer aided tools for improving basic math skills.</w:t>
      </w:r>
    </w:p>
    <w:p w:rsidR="006A7851" w:rsidRPr="00B0170E" w:rsidRDefault="006A7851" w:rsidP="007A760A">
      <w:pPr>
        <w:pStyle w:val="Default"/>
        <w:spacing w:line="276" w:lineRule="auto"/>
        <w:ind w:left="1080" w:right="720" w:hanging="180"/>
        <w:rPr>
          <w:rFonts w:eastAsia="Times New Roman"/>
          <w:i/>
          <w:color w:val="auto"/>
        </w:rPr>
      </w:pPr>
      <w:r w:rsidRPr="00B0170E">
        <w:rPr>
          <w:rFonts w:eastAsia="Times New Roman"/>
          <w:i/>
          <w:color w:val="auto"/>
        </w:rPr>
        <w:t>Collaborate with instructors and classmates through online proprietary virtual learning environments such as Moodle, Blackboard, WebCT, and yahoo groups.</w:t>
      </w:r>
    </w:p>
    <w:p w:rsidR="006A7851" w:rsidRPr="00B0170E" w:rsidRDefault="006A7851" w:rsidP="007A760A">
      <w:pPr>
        <w:pStyle w:val="Default"/>
        <w:spacing w:line="276" w:lineRule="auto"/>
        <w:ind w:left="1080" w:right="720" w:hanging="180"/>
        <w:rPr>
          <w:rFonts w:eastAsia="Times New Roman"/>
          <w:i/>
          <w:color w:val="auto"/>
        </w:rPr>
      </w:pPr>
      <w:r w:rsidRPr="00B0170E">
        <w:rPr>
          <w:rFonts w:eastAsia="Times New Roman"/>
          <w:i/>
          <w:color w:val="auto"/>
        </w:rPr>
        <w:t>Use the internet to research classroom projects.</w:t>
      </w:r>
    </w:p>
    <w:p w:rsidR="006A7851" w:rsidRPr="00B0170E" w:rsidRDefault="006A7851" w:rsidP="007A760A">
      <w:pPr>
        <w:pStyle w:val="Default"/>
        <w:spacing w:line="276" w:lineRule="auto"/>
        <w:ind w:left="1080" w:right="720" w:hanging="180"/>
        <w:rPr>
          <w:rFonts w:eastAsia="Times New Roman"/>
          <w:i/>
          <w:color w:val="auto"/>
        </w:rPr>
      </w:pPr>
      <w:r w:rsidRPr="00B0170E">
        <w:rPr>
          <w:rFonts w:eastAsia="Times New Roman"/>
          <w:i/>
          <w:color w:val="auto"/>
        </w:rPr>
        <w:t>Communicate with instructors and classmates through email.</w:t>
      </w:r>
    </w:p>
    <w:p w:rsidR="00405644" w:rsidRPr="00B0170E" w:rsidRDefault="00405644" w:rsidP="002D0BF8">
      <w:pPr>
        <w:pStyle w:val="Default"/>
        <w:spacing w:line="276" w:lineRule="auto"/>
        <w:ind w:left="360" w:right="720"/>
        <w:rPr>
          <w:rFonts w:eastAsia="Times New Roman"/>
          <w:i/>
          <w:color w:val="auto"/>
        </w:rPr>
      </w:pPr>
    </w:p>
    <w:p w:rsidR="006A7851" w:rsidRPr="00B0170E" w:rsidRDefault="00F10014" w:rsidP="002D0BF8">
      <w:pPr>
        <w:pStyle w:val="Default"/>
        <w:spacing w:line="276" w:lineRule="auto"/>
        <w:ind w:left="360" w:right="720"/>
        <w:rPr>
          <w:rFonts w:eastAsia="Times New Roman"/>
          <w:b/>
          <w:i/>
          <w:color w:val="auto"/>
        </w:rPr>
      </w:pPr>
      <w:r w:rsidRPr="00B0170E">
        <w:rPr>
          <w:rFonts w:eastAsia="Times New Roman"/>
          <w:b/>
          <w:i/>
          <w:color w:val="auto"/>
        </w:rPr>
        <w:t xml:space="preserve">     </w:t>
      </w:r>
      <w:r w:rsidR="006A7851" w:rsidRPr="00B0170E">
        <w:rPr>
          <w:rFonts w:eastAsia="Times New Roman"/>
          <w:b/>
          <w:i/>
          <w:color w:val="auto"/>
        </w:rPr>
        <w:t>5. How do you know your SLOs are met?</w:t>
      </w:r>
    </w:p>
    <w:p w:rsidR="00C83DE8" w:rsidRPr="00B0170E" w:rsidRDefault="006A7851" w:rsidP="00667DE7">
      <w:pPr>
        <w:pStyle w:val="Default"/>
        <w:spacing w:line="276" w:lineRule="auto"/>
        <w:ind w:left="900" w:right="720"/>
        <w:rPr>
          <w:rFonts w:eastAsia="Times New Roman"/>
          <w:i/>
          <w:color w:val="auto"/>
        </w:rPr>
      </w:pPr>
      <w:r w:rsidRPr="00B0170E">
        <w:rPr>
          <w:rFonts w:eastAsia="Times New Roman"/>
          <w:i/>
          <w:color w:val="auto"/>
        </w:rPr>
        <w:t>What assessment tools are used to evaluate them? (</w:t>
      </w:r>
      <w:proofErr w:type="gramStart"/>
      <w:r w:rsidRPr="00B0170E">
        <w:rPr>
          <w:rFonts w:eastAsia="Times New Roman"/>
          <w:i/>
          <w:color w:val="auto"/>
        </w:rPr>
        <w:t>i.e</w:t>
      </w:r>
      <w:proofErr w:type="gramEnd"/>
      <w:r w:rsidRPr="00B0170E">
        <w:rPr>
          <w:rFonts w:eastAsia="Times New Roman"/>
          <w:i/>
          <w:color w:val="auto"/>
        </w:rPr>
        <w:t xml:space="preserve">. focus group, pre and post surveys, # of applications filed on time, etc.) </w:t>
      </w:r>
    </w:p>
    <w:p w:rsidR="006A7851" w:rsidRPr="00B0170E" w:rsidRDefault="006A7851" w:rsidP="00667DE7">
      <w:pPr>
        <w:pStyle w:val="Default"/>
        <w:spacing w:line="276" w:lineRule="auto"/>
        <w:ind w:left="900" w:right="720"/>
        <w:rPr>
          <w:rFonts w:eastAsia="Times New Roman"/>
          <w:i/>
          <w:color w:val="auto"/>
        </w:rPr>
      </w:pPr>
      <w:r w:rsidRPr="00B0170E">
        <w:rPr>
          <w:rFonts w:eastAsia="Times New Roman"/>
          <w:i/>
          <w:color w:val="auto"/>
        </w:rPr>
        <w:t xml:space="preserve">By student login/logout numbers in </w:t>
      </w:r>
      <w:r w:rsidR="00E605B8">
        <w:rPr>
          <w:rFonts w:eastAsia="Times New Roman"/>
          <w:i/>
          <w:color w:val="auto"/>
        </w:rPr>
        <w:t>SARS-TRAK</w:t>
      </w:r>
      <w:r w:rsidRPr="00B0170E">
        <w:rPr>
          <w:rFonts w:eastAsia="Times New Roman"/>
          <w:i/>
          <w:color w:val="auto"/>
        </w:rPr>
        <w:t xml:space="preserve"> system and </w:t>
      </w:r>
      <w:r w:rsidR="00A449CC" w:rsidRPr="00B0170E">
        <w:rPr>
          <w:rFonts w:eastAsia="Times New Roman"/>
          <w:i/>
          <w:color w:val="auto"/>
        </w:rPr>
        <w:t>the feedback from instructors, we have seen that the number</w:t>
      </w:r>
      <w:r w:rsidRPr="00B0170E">
        <w:rPr>
          <w:rFonts w:eastAsia="Times New Roman"/>
          <w:i/>
          <w:color w:val="auto"/>
        </w:rPr>
        <w:t xml:space="preserve"> of computer</w:t>
      </w:r>
      <w:r w:rsidR="00564088" w:rsidRPr="00B0170E">
        <w:rPr>
          <w:rFonts w:eastAsia="Times New Roman"/>
          <w:i/>
          <w:color w:val="auto"/>
        </w:rPr>
        <w:t xml:space="preserve">s </w:t>
      </w:r>
      <w:r w:rsidRPr="00B0170E">
        <w:rPr>
          <w:rFonts w:eastAsia="Times New Roman"/>
          <w:i/>
          <w:color w:val="auto"/>
        </w:rPr>
        <w:t xml:space="preserve">needed by students </w:t>
      </w:r>
      <w:r w:rsidR="00564088" w:rsidRPr="00B0170E">
        <w:rPr>
          <w:rFonts w:eastAsia="Times New Roman"/>
          <w:i/>
          <w:color w:val="auto"/>
        </w:rPr>
        <w:t>is</w:t>
      </w:r>
      <w:r w:rsidRPr="00B0170E">
        <w:rPr>
          <w:rFonts w:eastAsia="Times New Roman"/>
          <w:i/>
          <w:color w:val="auto"/>
        </w:rPr>
        <w:t xml:space="preserve"> often beyond the capacity of the lab.</w:t>
      </w:r>
    </w:p>
    <w:p w:rsidR="007C20FC" w:rsidRPr="00B0170E" w:rsidRDefault="007C20FC" w:rsidP="00667DE7">
      <w:pPr>
        <w:pStyle w:val="Default"/>
        <w:spacing w:line="276" w:lineRule="auto"/>
        <w:ind w:left="900" w:right="720"/>
        <w:rPr>
          <w:rFonts w:eastAsia="Times New Roman"/>
          <w:i/>
          <w:color w:val="auto"/>
        </w:rPr>
      </w:pPr>
      <w:r w:rsidRPr="00B0170E">
        <w:rPr>
          <w:rFonts w:eastAsia="Times New Roman"/>
          <w:i/>
          <w:color w:val="auto"/>
        </w:rPr>
        <w:t>In CII, the instructor evaluates students’ projects to see if they are successfully completed. If all are completed, the student receives credit.</w:t>
      </w:r>
    </w:p>
    <w:p w:rsidR="00405644" w:rsidRPr="00B0170E" w:rsidRDefault="00405644" w:rsidP="002D0BF8">
      <w:pPr>
        <w:pStyle w:val="Default"/>
        <w:spacing w:line="276" w:lineRule="auto"/>
        <w:ind w:left="360" w:right="720"/>
        <w:rPr>
          <w:rFonts w:eastAsia="Times New Roman"/>
          <w:i/>
          <w:color w:val="auto"/>
        </w:rPr>
      </w:pPr>
    </w:p>
    <w:p w:rsidR="00667DE7" w:rsidRPr="00B0170E" w:rsidRDefault="006A7851" w:rsidP="00667DE7">
      <w:pPr>
        <w:pStyle w:val="Default"/>
        <w:ind w:left="570" w:right="720"/>
        <w:rPr>
          <w:rFonts w:eastAsia="Times New Roman"/>
          <w:b/>
          <w:i/>
          <w:color w:val="auto"/>
        </w:rPr>
      </w:pPr>
      <w:r w:rsidRPr="00B0170E">
        <w:rPr>
          <w:rFonts w:eastAsia="Times New Roman"/>
          <w:b/>
          <w:i/>
          <w:color w:val="auto"/>
        </w:rPr>
        <w:lastRenderedPageBreak/>
        <w:t xml:space="preserve">6. </w:t>
      </w:r>
      <w:r w:rsidR="008F2119" w:rsidRPr="00B0170E">
        <w:rPr>
          <w:rFonts w:eastAsia="Times New Roman"/>
          <w:b/>
          <w:i/>
          <w:color w:val="auto"/>
        </w:rPr>
        <w:t xml:space="preserve"> </w:t>
      </w:r>
      <w:r w:rsidRPr="00B0170E">
        <w:rPr>
          <w:rFonts w:eastAsia="Times New Roman"/>
          <w:b/>
          <w:i/>
          <w:color w:val="auto"/>
        </w:rPr>
        <w:t>Planning Agenda: based on the results of your assessment of SLO, iden</w:t>
      </w:r>
      <w:r w:rsidR="002D0BF8" w:rsidRPr="00B0170E">
        <w:rPr>
          <w:rFonts w:eastAsia="Times New Roman"/>
          <w:b/>
          <w:i/>
          <w:color w:val="auto"/>
        </w:rPr>
        <w:t>tify 2-3 areas that</w:t>
      </w:r>
    </w:p>
    <w:p w:rsidR="006A7851" w:rsidRPr="00B0170E" w:rsidRDefault="00667DE7" w:rsidP="00667DE7">
      <w:pPr>
        <w:pStyle w:val="Default"/>
        <w:ind w:left="570" w:right="720" w:firstLine="150"/>
        <w:rPr>
          <w:rFonts w:eastAsia="Times New Roman"/>
          <w:b/>
          <w:i/>
          <w:color w:val="auto"/>
        </w:rPr>
      </w:pPr>
      <w:r w:rsidRPr="00B0170E">
        <w:rPr>
          <w:rFonts w:eastAsia="Times New Roman"/>
          <w:b/>
          <w:i/>
          <w:color w:val="auto"/>
        </w:rPr>
        <w:t xml:space="preserve"> </w:t>
      </w:r>
      <w:r w:rsidR="002D0BF8" w:rsidRPr="00B0170E">
        <w:rPr>
          <w:rFonts w:eastAsia="Times New Roman"/>
          <w:b/>
          <w:i/>
          <w:color w:val="auto"/>
        </w:rPr>
        <w:t xml:space="preserve"> </w:t>
      </w:r>
      <w:proofErr w:type="gramStart"/>
      <w:r w:rsidR="002D0BF8" w:rsidRPr="00B0170E">
        <w:rPr>
          <w:rFonts w:eastAsia="Times New Roman"/>
          <w:b/>
          <w:i/>
          <w:color w:val="auto"/>
        </w:rPr>
        <w:t>you</w:t>
      </w:r>
      <w:proofErr w:type="gramEnd"/>
      <w:r w:rsidR="002D0BF8" w:rsidRPr="00B0170E">
        <w:rPr>
          <w:rFonts w:eastAsia="Times New Roman"/>
          <w:b/>
          <w:i/>
          <w:color w:val="auto"/>
        </w:rPr>
        <w:t xml:space="preserve"> plan to</w:t>
      </w:r>
      <w:r w:rsidR="00F10014" w:rsidRPr="00B0170E">
        <w:rPr>
          <w:rFonts w:eastAsia="Times New Roman"/>
          <w:b/>
          <w:i/>
          <w:color w:val="auto"/>
        </w:rPr>
        <w:t xml:space="preserve"> </w:t>
      </w:r>
      <w:r w:rsidR="006A7851" w:rsidRPr="00B0170E">
        <w:rPr>
          <w:rFonts w:eastAsia="Times New Roman"/>
          <w:b/>
          <w:i/>
          <w:color w:val="auto"/>
        </w:rPr>
        <w:t>improve for the following year.</w:t>
      </w:r>
    </w:p>
    <w:p w:rsidR="00C83DE8" w:rsidRPr="00B0170E" w:rsidRDefault="00C83DE8" w:rsidP="00667DE7">
      <w:pPr>
        <w:pStyle w:val="Default"/>
        <w:ind w:left="360" w:right="720"/>
        <w:rPr>
          <w:rFonts w:eastAsia="Times New Roman"/>
          <w:b/>
          <w:i/>
          <w:color w:val="auto"/>
        </w:rPr>
      </w:pPr>
    </w:p>
    <w:p w:rsidR="006A7851" w:rsidRPr="00B0170E" w:rsidRDefault="006A7851" w:rsidP="00667DE7">
      <w:pPr>
        <w:pStyle w:val="Default"/>
        <w:ind w:left="1080" w:right="720"/>
        <w:rPr>
          <w:rFonts w:eastAsia="Times New Roman"/>
          <w:i/>
          <w:color w:val="auto"/>
        </w:rPr>
      </w:pPr>
      <w:r w:rsidRPr="00B0170E">
        <w:rPr>
          <w:rFonts w:eastAsia="Times New Roman"/>
          <w:i/>
          <w:color w:val="auto"/>
        </w:rPr>
        <w:t>1.</w:t>
      </w:r>
      <w:r w:rsidR="002D0BF8" w:rsidRPr="00B0170E">
        <w:rPr>
          <w:rFonts w:eastAsia="Times New Roman"/>
          <w:i/>
          <w:color w:val="auto"/>
        </w:rPr>
        <w:t>)</w:t>
      </w:r>
      <w:r w:rsidRPr="00B0170E">
        <w:rPr>
          <w:rFonts w:eastAsia="Times New Roman"/>
          <w:i/>
          <w:color w:val="auto"/>
        </w:rPr>
        <w:t xml:space="preserve"> Some equipment in the lab needs to be replaced due to the years in service.</w:t>
      </w:r>
    </w:p>
    <w:p w:rsidR="006A7851" w:rsidRPr="00B0170E" w:rsidRDefault="006A7851" w:rsidP="00667DE7">
      <w:pPr>
        <w:pStyle w:val="Default"/>
        <w:ind w:left="1080" w:right="720"/>
        <w:rPr>
          <w:rFonts w:eastAsia="Times New Roman"/>
          <w:i/>
          <w:color w:val="auto"/>
        </w:rPr>
      </w:pPr>
      <w:r w:rsidRPr="00B0170E">
        <w:rPr>
          <w:rFonts w:eastAsia="Times New Roman"/>
          <w:i/>
          <w:color w:val="auto"/>
        </w:rPr>
        <w:t>2.</w:t>
      </w:r>
      <w:r w:rsidR="008F2119" w:rsidRPr="00B0170E">
        <w:rPr>
          <w:rFonts w:eastAsia="Times New Roman"/>
          <w:i/>
          <w:color w:val="auto"/>
        </w:rPr>
        <w:t xml:space="preserve">) </w:t>
      </w:r>
      <w:r w:rsidRPr="00B0170E">
        <w:rPr>
          <w:rFonts w:eastAsia="Times New Roman"/>
          <w:i/>
          <w:color w:val="auto"/>
        </w:rPr>
        <w:t xml:space="preserve"> Expand number of available workstations.</w:t>
      </w:r>
    </w:p>
    <w:p w:rsidR="006A7851" w:rsidRPr="00B0170E" w:rsidRDefault="006A7851" w:rsidP="00667DE7">
      <w:pPr>
        <w:pStyle w:val="Default"/>
        <w:ind w:left="1080" w:right="720"/>
        <w:rPr>
          <w:rFonts w:eastAsia="Times New Roman"/>
          <w:i/>
          <w:color w:val="auto"/>
        </w:rPr>
      </w:pPr>
      <w:r w:rsidRPr="00B0170E">
        <w:rPr>
          <w:rFonts w:eastAsia="Times New Roman"/>
          <w:i/>
          <w:color w:val="auto"/>
        </w:rPr>
        <w:t>3.</w:t>
      </w:r>
      <w:r w:rsidR="008F2119" w:rsidRPr="00B0170E">
        <w:rPr>
          <w:rFonts w:eastAsia="Times New Roman"/>
          <w:i/>
          <w:color w:val="auto"/>
        </w:rPr>
        <w:t xml:space="preserve">) </w:t>
      </w:r>
      <w:r w:rsidRPr="00B0170E">
        <w:rPr>
          <w:rFonts w:eastAsia="Times New Roman"/>
          <w:i/>
          <w:color w:val="auto"/>
        </w:rPr>
        <w:t xml:space="preserve"> Be open to new topics that need to be addressed by classes or workshops. </w:t>
      </w:r>
    </w:p>
    <w:p w:rsidR="006A7851" w:rsidRPr="00B0170E" w:rsidRDefault="006A7851" w:rsidP="00667DE7">
      <w:pPr>
        <w:pStyle w:val="Default"/>
        <w:ind w:left="1080"/>
        <w:rPr>
          <w:rFonts w:eastAsia="Times New Roman"/>
          <w:i/>
          <w:color w:val="auto"/>
        </w:rPr>
      </w:pPr>
      <w:r w:rsidRPr="00B0170E">
        <w:rPr>
          <w:rFonts w:eastAsia="Times New Roman"/>
          <w:i/>
          <w:color w:val="auto"/>
        </w:rPr>
        <w:t xml:space="preserve">Identify 2-3 activities that will ensure improvements. </w:t>
      </w:r>
    </w:p>
    <w:p w:rsidR="006A7851" w:rsidRPr="00B0170E" w:rsidRDefault="00564088" w:rsidP="00667DE7">
      <w:pPr>
        <w:pStyle w:val="Default"/>
        <w:ind w:left="1080"/>
        <w:rPr>
          <w:rFonts w:eastAsia="Times New Roman"/>
          <w:i/>
          <w:color w:val="auto"/>
        </w:rPr>
      </w:pPr>
      <w:r w:rsidRPr="00B0170E">
        <w:rPr>
          <w:rFonts w:eastAsia="Times New Roman"/>
          <w:i/>
          <w:color w:val="auto"/>
        </w:rPr>
        <w:t>1.</w:t>
      </w:r>
      <w:r w:rsidR="00667DE7" w:rsidRPr="00B0170E">
        <w:rPr>
          <w:rFonts w:eastAsia="Times New Roman"/>
          <w:i/>
          <w:color w:val="auto"/>
        </w:rPr>
        <w:t xml:space="preserve">) </w:t>
      </w:r>
      <w:r w:rsidRPr="00B0170E">
        <w:rPr>
          <w:rFonts w:eastAsia="Times New Roman"/>
          <w:i/>
          <w:color w:val="auto"/>
        </w:rPr>
        <w:t xml:space="preserve"> </w:t>
      </w:r>
      <w:r w:rsidR="009C4C99" w:rsidRPr="00B0170E">
        <w:rPr>
          <w:rFonts w:eastAsia="Times New Roman"/>
          <w:i/>
          <w:color w:val="auto"/>
        </w:rPr>
        <w:t>Campus wide</w:t>
      </w:r>
      <w:r w:rsidR="006A7851" w:rsidRPr="00B0170E">
        <w:rPr>
          <w:rFonts w:eastAsia="Times New Roman"/>
          <w:i/>
          <w:color w:val="auto"/>
        </w:rPr>
        <w:t xml:space="preserve"> advertising about the services we provide. </w:t>
      </w:r>
    </w:p>
    <w:p w:rsidR="00667DE7" w:rsidRPr="00B0170E" w:rsidRDefault="006A7851" w:rsidP="00667DE7">
      <w:pPr>
        <w:pStyle w:val="Default"/>
        <w:ind w:left="1080"/>
        <w:rPr>
          <w:rFonts w:eastAsia="Times New Roman"/>
          <w:i/>
          <w:color w:val="auto"/>
        </w:rPr>
      </w:pPr>
      <w:r w:rsidRPr="00B0170E">
        <w:rPr>
          <w:rFonts w:eastAsia="Times New Roman"/>
          <w:i/>
          <w:color w:val="auto"/>
        </w:rPr>
        <w:t>2.</w:t>
      </w:r>
      <w:r w:rsidR="00667DE7" w:rsidRPr="00B0170E">
        <w:rPr>
          <w:rFonts w:eastAsia="Times New Roman"/>
          <w:i/>
          <w:color w:val="auto"/>
        </w:rPr>
        <w:t xml:space="preserve">) </w:t>
      </w:r>
      <w:r w:rsidRPr="00B0170E">
        <w:rPr>
          <w:rFonts w:eastAsia="Times New Roman"/>
          <w:i/>
          <w:color w:val="auto"/>
        </w:rPr>
        <w:t xml:space="preserve"> </w:t>
      </w:r>
      <w:r w:rsidR="00564088" w:rsidRPr="00B0170E">
        <w:rPr>
          <w:rFonts w:eastAsia="Times New Roman"/>
          <w:i/>
          <w:color w:val="auto"/>
        </w:rPr>
        <w:t>En</w:t>
      </w:r>
      <w:r w:rsidRPr="00B0170E">
        <w:rPr>
          <w:rFonts w:eastAsia="Times New Roman"/>
          <w:i/>
          <w:color w:val="auto"/>
        </w:rPr>
        <w:t>sure that our dean represents us adequately for equipment and course needs at budget and</w:t>
      </w:r>
    </w:p>
    <w:p w:rsidR="00A95829" w:rsidRPr="00B0170E" w:rsidRDefault="006A7851" w:rsidP="00667DE7">
      <w:pPr>
        <w:pStyle w:val="Default"/>
        <w:ind w:left="1080" w:firstLine="360"/>
        <w:rPr>
          <w:rFonts w:eastAsia="Times New Roman"/>
          <w:i/>
          <w:color w:val="auto"/>
        </w:rPr>
      </w:pPr>
      <w:proofErr w:type="gramStart"/>
      <w:r w:rsidRPr="00B0170E">
        <w:rPr>
          <w:rFonts w:eastAsia="Times New Roman"/>
          <w:i/>
          <w:color w:val="auto"/>
        </w:rPr>
        <w:t>administrative</w:t>
      </w:r>
      <w:proofErr w:type="gramEnd"/>
      <w:r w:rsidRPr="00B0170E">
        <w:rPr>
          <w:rFonts w:eastAsia="Times New Roman"/>
          <w:i/>
          <w:color w:val="auto"/>
        </w:rPr>
        <w:t xml:space="preserve"> meetings. </w:t>
      </w:r>
    </w:p>
    <w:p w:rsidR="00C83DE8" w:rsidRPr="00B0170E" w:rsidRDefault="00C83DE8" w:rsidP="00294543">
      <w:pPr>
        <w:pStyle w:val="Default"/>
        <w:rPr>
          <w:rFonts w:ascii="Calibri,Bold" w:hAnsi="Calibri,Bold" w:cs="Calibri,Bold"/>
          <w:b/>
          <w:bCs/>
          <w:i/>
          <w:color w:val="7030A0"/>
          <w:sz w:val="28"/>
          <w:szCs w:val="28"/>
        </w:rPr>
      </w:pPr>
    </w:p>
    <w:p w:rsidR="00315B15" w:rsidRPr="00827B10" w:rsidRDefault="00315B15" w:rsidP="00294543">
      <w:pPr>
        <w:pStyle w:val="Default"/>
        <w:rPr>
          <w:rFonts w:ascii="Calibri,Bold" w:hAnsi="Calibri,Bold" w:cs="Calibri,Bold"/>
          <w:b/>
          <w:bCs/>
          <w:i/>
          <w:color w:val="7030A0"/>
          <w:sz w:val="16"/>
          <w:szCs w:val="16"/>
        </w:rPr>
      </w:pPr>
    </w:p>
    <w:p w:rsidR="00315B15" w:rsidRPr="00B0170E" w:rsidRDefault="00315B15" w:rsidP="00315B15">
      <w:pPr>
        <w:spacing w:after="0" w:line="240" w:lineRule="auto"/>
        <w:jc w:val="center"/>
        <w:rPr>
          <w:rFonts w:ascii="Arial" w:hAnsi="Arial" w:cs="Arial"/>
          <w:b/>
          <w:i/>
          <w:sz w:val="28"/>
          <w:szCs w:val="28"/>
        </w:rPr>
      </w:pPr>
      <w:r w:rsidRPr="00B0170E">
        <w:rPr>
          <w:rFonts w:ascii="Arial" w:hAnsi="Arial" w:cs="Arial"/>
          <w:b/>
          <w:i/>
          <w:sz w:val="28"/>
          <w:szCs w:val="28"/>
        </w:rPr>
        <w:t>Student Questionnaire</w:t>
      </w:r>
    </w:p>
    <w:p w:rsidR="00315B15" w:rsidRPr="001F28C0" w:rsidRDefault="00315B15" w:rsidP="00315B15">
      <w:pPr>
        <w:spacing w:after="0" w:line="240" w:lineRule="auto"/>
        <w:jc w:val="center"/>
        <w:rPr>
          <w:rFonts w:ascii="Arial" w:hAnsi="Arial" w:cs="Arial"/>
          <w:i/>
          <w:sz w:val="16"/>
          <w:szCs w:val="16"/>
        </w:rPr>
      </w:pPr>
    </w:p>
    <w:p w:rsidR="00315B15" w:rsidRPr="00B0170E" w:rsidRDefault="00315B15" w:rsidP="00315B15">
      <w:pPr>
        <w:spacing w:after="0" w:line="240" w:lineRule="auto"/>
        <w:jc w:val="center"/>
        <w:rPr>
          <w:rFonts w:ascii="Arial" w:eastAsia="Times New Roman" w:hAnsi="Arial" w:cs="Arial"/>
          <w:i/>
          <w:spacing w:val="8"/>
        </w:rPr>
      </w:pPr>
      <w:r w:rsidRPr="00B0170E">
        <w:rPr>
          <w:rFonts w:ascii="Arial" w:eastAsia="Times New Roman" w:hAnsi="Arial" w:cs="Arial"/>
          <w:i/>
          <w:spacing w:val="8"/>
        </w:rPr>
        <w:t>EVC Learning Resources Center Open Computer Lab</w:t>
      </w:r>
    </w:p>
    <w:p w:rsidR="00315B15" w:rsidRPr="00B0170E" w:rsidRDefault="00315B15" w:rsidP="00315B15">
      <w:pPr>
        <w:spacing w:after="0" w:line="240" w:lineRule="auto"/>
        <w:jc w:val="center"/>
        <w:rPr>
          <w:rFonts w:ascii="Arial" w:eastAsia="Times New Roman" w:hAnsi="Arial" w:cs="Arial"/>
          <w:i/>
          <w:spacing w:val="8"/>
        </w:rPr>
      </w:pPr>
      <w:r w:rsidRPr="00B0170E">
        <w:rPr>
          <w:rFonts w:ascii="Arial" w:eastAsia="Times New Roman" w:hAnsi="Arial" w:cs="Arial"/>
          <w:i/>
          <w:spacing w:val="8"/>
        </w:rPr>
        <w:t>Spring 2011</w:t>
      </w:r>
    </w:p>
    <w:p w:rsidR="00315B15" w:rsidRPr="00B0170E" w:rsidRDefault="00315B15" w:rsidP="00315B15">
      <w:pPr>
        <w:spacing w:after="0" w:line="240" w:lineRule="auto"/>
        <w:jc w:val="center"/>
        <w:rPr>
          <w:rFonts w:ascii="Arial" w:eastAsia="Times New Roman" w:hAnsi="Arial" w:cs="Arial"/>
          <w:i/>
          <w:spacing w:val="8"/>
        </w:rPr>
      </w:pPr>
    </w:p>
    <w:p w:rsidR="00315B15" w:rsidRDefault="00315B15" w:rsidP="00315B15">
      <w:pPr>
        <w:spacing w:after="0" w:line="240" w:lineRule="auto"/>
        <w:rPr>
          <w:rFonts w:ascii="Arial" w:eastAsia="Times New Roman" w:hAnsi="Arial" w:cs="Arial"/>
          <w:i/>
          <w:spacing w:val="8"/>
          <w:sz w:val="20"/>
          <w:szCs w:val="20"/>
        </w:rPr>
      </w:pPr>
      <w:r w:rsidRPr="00B0170E">
        <w:rPr>
          <w:rFonts w:ascii="Arial" w:eastAsia="Times New Roman" w:hAnsi="Arial" w:cs="Arial"/>
          <w:i/>
          <w:spacing w:val="8"/>
          <w:sz w:val="20"/>
          <w:szCs w:val="20"/>
        </w:rPr>
        <w:t xml:space="preserve">Directions: For each item identified below, circle the number to the right that best fits your judgment of the EVC LRC Open Computer Lab. This is an anonymous survey meant to help students who use the Lab in the following semesters.  You do </w:t>
      </w:r>
      <w:r w:rsidRPr="00B0170E">
        <w:rPr>
          <w:rFonts w:ascii="Arial" w:eastAsia="Times New Roman" w:hAnsi="Arial" w:cs="Arial"/>
          <w:b/>
          <w:i/>
          <w:spacing w:val="8"/>
          <w:sz w:val="20"/>
          <w:szCs w:val="20"/>
        </w:rPr>
        <w:t>not</w:t>
      </w:r>
      <w:r w:rsidRPr="00B0170E">
        <w:rPr>
          <w:rFonts w:ascii="Arial" w:eastAsia="Times New Roman" w:hAnsi="Arial" w:cs="Arial"/>
          <w:i/>
          <w:spacing w:val="8"/>
          <w:sz w:val="20"/>
          <w:szCs w:val="20"/>
        </w:rPr>
        <w:t xml:space="preserve"> need to write your name on this.</w:t>
      </w:r>
    </w:p>
    <w:p w:rsidR="00185F14" w:rsidRPr="00185F14" w:rsidRDefault="00185F14" w:rsidP="00315B15">
      <w:pPr>
        <w:spacing w:after="0" w:line="240" w:lineRule="auto"/>
        <w:rPr>
          <w:rFonts w:ascii="Arial" w:eastAsia="Times New Roman" w:hAnsi="Arial" w:cs="Arial"/>
          <w:i/>
          <w:spacing w:val="8"/>
          <w:sz w:val="20"/>
          <w:szCs w:val="20"/>
        </w:rPr>
      </w:pPr>
    </w:p>
    <w:p w:rsidR="00315B15" w:rsidRPr="00B0170E" w:rsidRDefault="00315B15" w:rsidP="00315B15">
      <w:pPr>
        <w:spacing w:after="0" w:line="240" w:lineRule="auto"/>
        <w:jc w:val="center"/>
        <w:outlineLvl w:val="2"/>
        <w:rPr>
          <w:rFonts w:ascii="Arial" w:eastAsia="Times New Roman" w:hAnsi="Arial" w:cs="Arial"/>
          <w:b/>
          <w:i/>
          <w:color w:val="000000"/>
          <w:spacing w:val="8"/>
          <w:sz w:val="20"/>
          <w:szCs w:val="20"/>
        </w:rPr>
      </w:pP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Verdana" w:eastAsia="Times New Roman" w:hAnsi="Verdana" w:cs="Times New Roman"/>
          <w:b/>
          <w:i/>
          <w:color w:val="000000"/>
          <w:spacing w:val="8"/>
          <w:sz w:val="16"/>
          <w:szCs w:val="16"/>
        </w:rPr>
        <w:tab/>
      </w:r>
      <w:r w:rsidRPr="00B0170E">
        <w:rPr>
          <w:rFonts w:ascii="Arial" w:eastAsia="Times New Roman" w:hAnsi="Arial" w:cs="Arial"/>
          <w:b/>
          <w:i/>
          <w:color w:val="000000"/>
          <w:spacing w:val="8"/>
          <w:sz w:val="20"/>
          <w:szCs w:val="20"/>
        </w:rPr>
        <w:t>Scale</w:t>
      </w:r>
    </w:p>
    <w:p w:rsidR="00315B15" w:rsidRPr="00B0170E" w:rsidRDefault="00315B15" w:rsidP="00315B15">
      <w:pPr>
        <w:spacing w:after="0" w:line="240" w:lineRule="auto"/>
        <w:rPr>
          <w:i/>
        </w:rPr>
      </w:pPr>
    </w:p>
    <w:p w:rsidR="00315B15" w:rsidRPr="00B0170E" w:rsidRDefault="00315B15" w:rsidP="00315B15">
      <w:pPr>
        <w:spacing w:after="0" w:line="240" w:lineRule="auto"/>
        <w:rPr>
          <w:rFonts w:ascii="Arial" w:eastAsia="Times New Roman" w:hAnsi="Arial" w:cs="Arial"/>
          <w:i/>
          <w:spacing w:val="8"/>
          <w:sz w:val="20"/>
          <w:szCs w:val="20"/>
        </w:rPr>
      </w:pPr>
      <w:r w:rsidRPr="00B0170E">
        <w:rPr>
          <w:rFonts w:ascii="Arial" w:hAnsi="Arial" w:cs="Arial"/>
          <w:i/>
          <w:sz w:val="20"/>
          <w:szCs w:val="20"/>
        </w:rPr>
        <w:t>Please answer the following questions honestly:</w:t>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eastAsia="Times New Roman" w:hAnsi="Arial" w:cs="Arial"/>
          <w:i/>
          <w:spacing w:val="8"/>
          <w:sz w:val="20"/>
          <w:szCs w:val="20"/>
        </w:rPr>
        <w:t>1-Strongly Agree</w:t>
      </w:r>
    </w:p>
    <w:p w:rsidR="00315B15" w:rsidRPr="00B0170E" w:rsidRDefault="00315B15" w:rsidP="00315B15">
      <w:pPr>
        <w:spacing w:after="0" w:line="240" w:lineRule="auto"/>
        <w:rPr>
          <w:rFonts w:ascii="Arial" w:hAnsi="Arial" w:cs="Arial"/>
          <w:i/>
          <w:sz w:val="20"/>
          <w:szCs w:val="20"/>
        </w:rPr>
      </w:pP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eastAsia="Times New Roman" w:hAnsi="Arial" w:cs="Arial"/>
          <w:i/>
          <w:spacing w:val="8"/>
          <w:sz w:val="20"/>
          <w:szCs w:val="20"/>
        </w:rPr>
        <w:tab/>
      </w:r>
      <w:r w:rsidRPr="00B0170E">
        <w:rPr>
          <w:rFonts w:ascii="Arial" w:hAnsi="Arial" w:cs="Arial"/>
          <w:i/>
          <w:sz w:val="20"/>
          <w:szCs w:val="20"/>
        </w:rPr>
        <w:t>2-Agree</w:t>
      </w:r>
    </w:p>
    <w:p w:rsidR="00315B15" w:rsidRPr="00B0170E" w:rsidRDefault="00315B15" w:rsidP="00315B15">
      <w:pPr>
        <w:spacing w:after="0"/>
        <w:rPr>
          <w:rFonts w:ascii="Arial" w:hAnsi="Arial" w:cs="Arial"/>
          <w:i/>
          <w:sz w:val="20"/>
          <w:szCs w:val="20"/>
        </w:rPr>
      </w:pP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t>3-Disagree</w:t>
      </w:r>
    </w:p>
    <w:p w:rsidR="00315B15" w:rsidRPr="00B0170E" w:rsidRDefault="00315B15" w:rsidP="00315B15">
      <w:pPr>
        <w:spacing w:after="0"/>
        <w:rPr>
          <w:rFonts w:ascii="Arial" w:hAnsi="Arial" w:cs="Arial"/>
          <w:i/>
          <w:sz w:val="20"/>
          <w:szCs w:val="20"/>
        </w:rPr>
      </w:pP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r>
      <w:r w:rsidRPr="00B0170E">
        <w:rPr>
          <w:rFonts w:ascii="Arial" w:hAnsi="Arial" w:cs="Arial"/>
          <w:i/>
          <w:sz w:val="20"/>
          <w:szCs w:val="20"/>
        </w:rPr>
        <w:tab/>
        <w:t>4-Strongly Disagree</w:t>
      </w:r>
    </w:p>
    <w:p w:rsidR="00315B15" w:rsidRPr="00B0170E" w:rsidRDefault="00315B15" w:rsidP="00315B15">
      <w:pPr>
        <w:spacing w:after="0"/>
        <w:rPr>
          <w:rFonts w:ascii="Arial" w:hAnsi="Arial" w:cs="Arial"/>
          <w:i/>
        </w:rPr>
      </w:pP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Are the open lab’s Hours convenient for you?</w:t>
      </w:r>
      <w:r w:rsidRPr="00B0170E">
        <w:rPr>
          <w:rFonts w:ascii="Arial" w:hAnsi="Arial" w:cs="Arial"/>
          <w:i/>
        </w:rPr>
        <w:tab/>
      </w:r>
      <w:r w:rsidRPr="00B0170E">
        <w:rPr>
          <w:rFonts w:ascii="Arial" w:hAnsi="Arial" w:cs="Arial"/>
          <w:i/>
        </w:rPr>
        <w:tab/>
      </w:r>
      <w:r w:rsidRPr="00B0170E">
        <w:rPr>
          <w:rFonts w:ascii="Arial" w:hAnsi="Arial" w:cs="Arial"/>
          <w:i/>
        </w:rPr>
        <w:tab/>
      </w:r>
      <w:r w:rsidRPr="00B0170E">
        <w:rPr>
          <w:rFonts w:ascii="Arial" w:hAnsi="Arial" w:cs="Arial"/>
          <w:i/>
        </w:rPr>
        <w:tab/>
      </w:r>
      <w:r w:rsidRPr="00B0170E">
        <w:rPr>
          <w:rFonts w:ascii="Arial" w:hAnsi="Arial" w:cs="Arial"/>
          <w:i/>
        </w:rPr>
        <w:tab/>
        <w:t>1    2    3    4</w:t>
      </w: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 xml:space="preserve">Did the Open lab help improve your computer skills? </w:t>
      </w:r>
      <w:r w:rsidRPr="00B0170E">
        <w:rPr>
          <w:rFonts w:ascii="Arial" w:hAnsi="Arial" w:cs="Arial"/>
          <w:i/>
        </w:rPr>
        <w:tab/>
      </w:r>
      <w:r w:rsidRPr="00B0170E">
        <w:rPr>
          <w:rFonts w:ascii="Arial" w:hAnsi="Arial" w:cs="Arial"/>
          <w:i/>
        </w:rPr>
        <w:tab/>
      </w:r>
      <w:r w:rsidRPr="00B0170E">
        <w:rPr>
          <w:rFonts w:ascii="Arial" w:hAnsi="Arial" w:cs="Arial"/>
          <w:i/>
        </w:rPr>
        <w:tab/>
      </w:r>
      <w:r w:rsidRPr="00B0170E">
        <w:rPr>
          <w:rFonts w:ascii="Arial" w:hAnsi="Arial" w:cs="Arial"/>
          <w:i/>
        </w:rPr>
        <w:tab/>
        <w:t>1    2    3    4</w:t>
      </w: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 xml:space="preserve">Were lab assistants or tutors patient with you? </w:t>
      </w:r>
      <w:r w:rsidRPr="00B0170E">
        <w:rPr>
          <w:rFonts w:ascii="Arial" w:hAnsi="Arial" w:cs="Arial"/>
          <w:i/>
        </w:rPr>
        <w:tab/>
      </w:r>
      <w:r w:rsidRPr="00B0170E">
        <w:rPr>
          <w:rFonts w:ascii="Arial" w:hAnsi="Arial" w:cs="Arial"/>
          <w:i/>
        </w:rPr>
        <w:tab/>
      </w:r>
      <w:r w:rsidRPr="00B0170E">
        <w:rPr>
          <w:rFonts w:ascii="Arial" w:hAnsi="Arial" w:cs="Arial"/>
          <w:i/>
        </w:rPr>
        <w:tab/>
      </w:r>
      <w:r w:rsidRPr="00B0170E">
        <w:rPr>
          <w:rFonts w:ascii="Arial" w:hAnsi="Arial" w:cs="Arial"/>
          <w:i/>
        </w:rPr>
        <w:tab/>
      </w:r>
      <w:r w:rsidRPr="00B0170E">
        <w:rPr>
          <w:rFonts w:ascii="Arial" w:hAnsi="Arial" w:cs="Arial"/>
          <w:i/>
        </w:rPr>
        <w:tab/>
        <w:t>1    2    3    4</w:t>
      </w: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Was the Computer Lab front desk staff helpful in answering any questions</w:t>
      </w:r>
      <w:r w:rsidRPr="00B0170E">
        <w:rPr>
          <w:rFonts w:ascii="Arial" w:hAnsi="Arial" w:cs="Arial"/>
          <w:i/>
        </w:rPr>
        <w:tab/>
      </w:r>
      <w:r w:rsidRPr="00B0170E">
        <w:rPr>
          <w:rFonts w:ascii="Arial" w:hAnsi="Arial" w:cs="Arial"/>
          <w:i/>
        </w:rPr>
        <w:tab/>
        <w:t xml:space="preserve">1    2    3    4 </w:t>
      </w:r>
    </w:p>
    <w:p w:rsidR="00315B15" w:rsidRPr="00B0170E" w:rsidRDefault="00315B15" w:rsidP="00315B15">
      <w:pPr>
        <w:spacing w:after="0"/>
        <w:ind w:left="720"/>
        <w:contextualSpacing/>
        <w:rPr>
          <w:rFonts w:ascii="Arial" w:hAnsi="Arial" w:cs="Arial"/>
          <w:i/>
        </w:rPr>
      </w:pPr>
      <w:proofErr w:type="gramStart"/>
      <w:r w:rsidRPr="00B0170E">
        <w:rPr>
          <w:rFonts w:ascii="Arial" w:hAnsi="Arial" w:cs="Arial"/>
          <w:i/>
        </w:rPr>
        <w:t>you</w:t>
      </w:r>
      <w:proofErr w:type="gramEnd"/>
      <w:r w:rsidRPr="00B0170E">
        <w:rPr>
          <w:rFonts w:ascii="Arial" w:hAnsi="Arial" w:cs="Arial"/>
          <w:i/>
        </w:rPr>
        <w:t xml:space="preserve"> had regarding the open lab services?</w:t>
      </w: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Did the printing facilities meet your needs as a student?</w:t>
      </w:r>
      <w:r w:rsidRPr="00B0170E">
        <w:rPr>
          <w:rFonts w:ascii="Arial" w:hAnsi="Arial" w:cs="Arial"/>
          <w:i/>
        </w:rPr>
        <w:tab/>
      </w:r>
      <w:r w:rsidRPr="00B0170E">
        <w:rPr>
          <w:rFonts w:ascii="Arial" w:hAnsi="Arial" w:cs="Arial"/>
          <w:i/>
        </w:rPr>
        <w:tab/>
      </w:r>
      <w:r w:rsidRPr="00B0170E">
        <w:rPr>
          <w:rFonts w:ascii="Arial" w:hAnsi="Arial" w:cs="Arial"/>
          <w:i/>
        </w:rPr>
        <w:tab/>
      </w:r>
      <w:r w:rsidRPr="00B0170E">
        <w:rPr>
          <w:rFonts w:ascii="Arial" w:hAnsi="Arial" w:cs="Arial"/>
          <w:i/>
        </w:rPr>
        <w:tab/>
        <w:t>1    2    3    4</w:t>
      </w: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Did the Open Lab help make a difference in your academic performance</w:t>
      </w:r>
      <w:r w:rsidRPr="00B0170E">
        <w:rPr>
          <w:rFonts w:ascii="Arial" w:hAnsi="Arial" w:cs="Arial"/>
          <w:i/>
        </w:rPr>
        <w:tab/>
      </w:r>
      <w:r w:rsidRPr="00B0170E">
        <w:rPr>
          <w:rFonts w:ascii="Arial" w:hAnsi="Arial" w:cs="Arial"/>
          <w:i/>
        </w:rPr>
        <w:tab/>
        <w:t xml:space="preserve">1    2    3    4 </w:t>
      </w:r>
    </w:p>
    <w:p w:rsidR="00315B15" w:rsidRPr="00B0170E" w:rsidRDefault="00315B15" w:rsidP="00315B15">
      <w:pPr>
        <w:spacing w:after="0"/>
        <w:ind w:left="720"/>
        <w:contextualSpacing/>
        <w:rPr>
          <w:rFonts w:ascii="Arial" w:hAnsi="Arial" w:cs="Arial"/>
          <w:i/>
        </w:rPr>
      </w:pPr>
      <w:r w:rsidRPr="00B0170E">
        <w:rPr>
          <w:rFonts w:ascii="Arial" w:hAnsi="Arial" w:cs="Arial"/>
          <w:i/>
        </w:rPr>
        <w:t>(</w:t>
      </w:r>
      <w:proofErr w:type="gramStart"/>
      <w:r w:rsidRPr="00B0170E">
        <w:rPr>
          <w:rFonts w:ascii="Arial" w:hAnsi="Arial" w:cs="Arial"/>
          <w:i/>
        </w:rPr>
        <w:t>e.g</w:t>
      </w:r>
      <w:proofErr w:type="gramEnd"/>
      <w:r w:rsidRPr="00B0170E">
        <w:rPr>
          <w:rFonts w:ascii="Arial" w:hAnsi="Arial" w:cs="Arial"/>
          <w:i/>
        </w:rPr>
        <w:t>. your grade)?</w:t>
      </w:r>
    </w:p>
    <w:p w:rsidR="00315B15" w:rsidRPr="00B0170E" w:rsidRDefault="00315B15" w:rsidP="00315B15">
      <w:pPr>
        <w:numPr>
          <w:ilvl w:val="0"/>
          <w:numId w:val="2"/>
        </w:numPr>
        <w:spacing w:after="0"/>
        <w:contextualSpacing/>
        <w:rPr>
          <w:rFonts w:ascii="Arial" w:hAnsi="Arial" w:cs="Arial"/>
          <w:i/>
          <w:sz w:val="20"/>
          <w:szCs w:val="20"/>
        </w:rPr>
      </w:pPr>
      <w:r w:rsidRPr="00B0170E">
        <w:rPr>
          <w:rFonts w:ascii="Arial" w:hAnsi="Arial" w:cs="Arial"/>
          <w:i/>
        </w:rPr>
        <w:t>Would you recommend the Open Computer Lab to your peers?</w:t>
      </w:r>
      <w:r w:rsidRPr="00B0170E">
        <w:rPr>
          <w:rFonts w:ascii="Arial" w:hAnsi="Arial" w:cs="Arial"/>
          <w:i/>
        </w:rPr>
        <w:tab/>
      </w:r>
      <w:r w:rsidRPr="00B0170E">
        <w:rPr>
          <w:rFonts w:ascii="Arial" w:hAnsi="Arial" w:cs="Arial"/>
          <w:i/>
        </w:rPr>
        <w:tab/>
      </w:r>
      <w:r w:rsidRPr="00B0170E">
        <w:rPr>
          <w:rFonts w:ascii="Arial" w:hAnsi="Arial" w:cs="Arial"/>
          <w:i/>
        </w:rPr>
        <w:tab/>
        <w:t>1    2    3    4</w:t>
      </w:r>
      <w:r w:rsidRPr="00B0170E">
        <w:rPr>
          <w:rFonts w:ascii="Arial" w:hAnsi="Arial" w:cs="Arial"/>
          <w:i/>
        </w:rPr>
        <w:br/>
      </w:r>
      <w:r w:rsidRPr="00B0170E">
        <w:rPr>
          <w:rFonts w:ascii="Arial" w:hAnsi="Arial" w:cs="Arial"/>
          <w:i/>
        </w:rPr>
        <w:br/>
      </w:r>
    </w:p>
    <w:p w:rsidR="00315B15" w:rsidRPr="00B0170E" w:rsidRDefault="00315B15" w:rsidP="00315B15">
      <w:pPr>
        <w:ind w:right="-450"/>
        <w:rPr>
          <w:rFonts w:ascii="Arial" w:hAnsi="Arial" w:cs="Arial"/>
          <w:b/>
          <w:i/>
          <w:sz w:val="20"/>
          <w:szCs w:val="20"/>
        </w:rPr>
      </w:pPr>
      <w:r w:rsidRPr="00B0170E">
        <w:rPr>
          <w:rFonts w:ascii="Arial" w:hAnsi="Arial" w:cs="Arial"/>
          <w:b/>
          <w:i/>
          <w:sz w:val="20"/>
          <w:szCs w:val="20"/>
        </w:rPr>
        <w:t xml:space="preserve">Tell us what you think … </w:t>
      </w:r>
    </w:p>
    <w:p w:rsidR="00315B15" w:rsidRPr="00B0170E" w:rsidRDefault="00315B15" w:rsidP="00315B15">
      <w:pPr>
        <w:ind w:right="-450"/>
        <w:rPr>
          <w:rFonts w:ascii="Arial" w:hAnsi="Arial" w:cs="Arial"/>
          <w:i/>
          <w:sz w:val="20"/>
          <w:szCs w:val="20"/>
        </w:rPr>
      </w:pPr>
      <w:r w:rsidRPr="00B0170E">
        <w:rPr>
          <w:rFonts w:ascii="Arial" w:hAnsi="Arial" w:cs="Arial"/>
          <w:i/>
          <w:sz w:val="20"/>
          <w:szCs w:val="20"/>
        </w:rPr>
        <w:t>What are your primary reasons for coming to the open lab?</w:t>
      </w:r>
    </w:p>
    <w:p w:rsidR="00315B15" w:rsidRPr="00B0170E" w:rsidRDefault="00315B15" w:rsidP="00315B15">
      <w:pPr>
        <w:spacing w:after="0"/>
        <w:rPr>
          <w:rFonts w:ascii="Arial" w:hAnsi="Arial" w:cs="Arial"/>
          <w:i/>
        </w:rPr>
      </w:pPr>
      <w:r w:rsidRPr="00B0170E">
        <w:rPr>
          <w:rFonts w:ascii="Arial" w:hAnsi="Arial" w:cs="Arial"/>
          <w:i/>
        </w:rPr>
        <w:t>What did you find most helpful about the Open Lab?</w:t>
      </w:r>
    </w:p>
    <w:p w:rsidR="00315B15" w:rsidRPr="00B0170E" w:rsidRDefault="00315B15" w:rsidP="00315B15">
      <w:pPr>
        <w:spacing w:after="0"/>
        <w:rPr>
          <w:rFonts w:ascii="Arial" w:hAnsi="Arial" w:cs="Arial"/>
          <w:i/>
        </w:rPr>
      </w:pPr>
    </w:p>
    <w:p w:rsidR="00315B15" w:rsidRPr="00B0170E" w:rsidRDefault="00315B15" w:rsidP="00315B15">
      <w:pPr>
        <w:spacing w:after="0"/>
        <w:rPr>
          <w:rFonts w:ascii="Arial" w:hAnsi="Arial" w:cs="Arial"/>
          <w:i/>
        </w:rPr>
      </w:pPr>
      <w:r w:rsidRPr="00B0170E">
        <w:rPr>
          <w:rFonts w:ascii="Arial" w:hAnsi="Arial" w:cs="Arial"/>
          <w:i/>
        </w:rPr>
        <w:t>What would you change about the Open Lab, if anything?</w:t>
      </w:r>
    </w:p>
    <w:p w:rsidR="00315B15" w:rsidRPr="00B0170E" w:rsidRDefault="00315B15" w:rsidP="00315B15">
      <w:pPr>
        <w:spacing w:after="0"/>
        <w:rPr>
          <w:rFonts w:ascii="Arial" w:hAnsi="Arial" w:cs="Arial"/>
          <w:i/>
        </w:rPr>
      </w:pPr>
    </w:p>
    <w:p w:rsidR="00315B15" w:rsidRPr="00B0170E" w:rsidRDefault="00315B15" w:rsidP="00315B15">
      <w:pPr>
        <w:rPr>
          <w:i/>
        </w:rPr>
      </w:pPr>
      <w:r w:rsidRPr="00B0170E">
        <w:rPr>
          <w:rFonts w:ascii="Arial" w:hAnsi="Arial" w:cs="Arial"/>
          <w:i/>
        </w:rPr>
        <w:t>Additional Comments:</w:t>
      </w:r>
      <w:r w:rsidRPr="00B0170E">
        <w:rPr>
          <w:rFonts w:ascii="Arial" w:hAnsi="Arial" w:cs="Arial"/>
          <w:i/>
        </w:rPr>
        <w:br/>
      </w:r>
    </w:p>
    <w:p w:rsidR="00315B15" w:rsidRPr="00B0170E" w:rsidRDefault="00315B15" w:rsidP="00315B15">
      <w:pPr>
        <w:rPr>
          <w:i/>
        </w:rPr>
      </w:pPr>
    </w:p>
    <w:p w:rsidR="00315B15" w:rsidRPr="00B0170E" w:rsidRDefault="00315B15" w:rsidP="00315B15">
      <w:pPr>
        <w:rPr>
          <w:i/>
        </w:rPr>
      </w:pPr>
      <w:r w:rsidRPr="00B0170E">
        <w:rPr>
          <w:i/>
          <w:noProof/>
        </w:rPr>
        <w:lastRenderedPageBreak/>
        <mc:AlternateContent>
          <mc:Choice Requires="wps">
            <w:drawing>
              <wp:anchor distT="0" distB="0" distL="114300" distR="114300" simplePos="0" relativeHeight="251665408" behindDoc="0" locked="0" layoutInCell="1" allowOverlap="1" wp14:anchorId="39D928B3" wp14:editId="5AFB2B59">
                <wp:simplePos x="0" y="0"/>
                <wp:positionH relativeFrom="column">
                  <wp:posOffset>3700272</wp:posOffset>
                </wp:positionH>
                <wp:positionV relativeFrom="paragraph">
                  <wp:posOffset>5094605</wp:posOffset>
                </wp:positionV>
                <wp:extent cx="2840736" cy="0"/>
                <wp:effectExtent l="0" t="0" r="17145" b="19050"/>
                <wp:wrapNone/>
                <wp:docPr id="1" name="Straight Connector 1"/>
                <wp:cNvGraphicFramePr/>
                <a:graphic xmlns:a="http://schemas.openxmlformats.org/drawingml/2006/main">
                  <a:graphicData uri="http://schemas.microsoft.com/office/word/2010/wordprocessingShape">
                    <wps:wsp>
                      <wps:cNvCnPr/>
                      <wps:spPr>
                        <a:xfrm>
                          <a:off x="0" y="0"/>
                          <a:ext cx="28407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91.35pt,401.15pt" to="515.05pt,4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" strokecolor="black [3040]"/>
            </w:pict>
          </mc:Fallback>
        </mc:AlternateContent>
      </w:r>
      <w:r w:rsidRPr="00B0170E">
        <w:rPr>
          <w:i/>
          <w:noProof/>
        </w:rPr>
        <w:drawing>
          <wp:inline distT="0" distB="0" distL="0" distR="0" wp14:anchorId="70BAEABE" wp14:editId="4DCC6D10">
            <wp:extent cx="6537435" cy="50911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0025" cy="5093134"/>
                    </a:xfrm>
                    <a:prstGeom prst="rect">
                      <a:avLst/>
                    </a:prstGeom>
                    <a:noFill/>
                    <a:ln>
                      <a:noFill/>
                    </a:ln>
                  </pic:spPr>
                </pic:pic>
              </a:graphicData>
            </a:graphic>
          </wp:inline>
        </w:drawing>
      </w:r>
    </w:p>
    <w:p w:rsidR="00315B15" w:rsidRDefault="00315B15" w:rsidP="00294543">
      <w:pPr>
        <w:pStyle w:val="Default"/>
        <w:rPr>
          <w:rFonts w:ascii="Calibri,Bold" w:hAnsi="Calibri,Bold" w:cs="Calibri,Bold"/>
          <w:b/>
          <w:bCs/>
          <w:i/>
          <w:color w:val="7030A0"/>
          <w:sz w:val="28"/>
          <w:szCs w:val="28"/>
        </w:rPr>
      </w:pPr>
    </w:p>
    <w:p w:rsidR="00E605B8" w:rsidRDefault="00E605B8" w:rsidP="00294543">
      <w:pPr>
        <w:pStyle w:val="Default"/>
        <w:rPr>
          <w:rFonts w:ascii="Calibri,Bold" w:hAnsi="Calibri,Bold" w:cs="Calibri,Bold"/>
          <w:b/>
          <w:bCs/>
          <w:i/>
          <w:color w:val="7030A0"/>
          <w:sz w:val="28"/>
          <w:szCs w:val="28"/>
        </w:rPr>
      </w:pPr>
    </w:p>
    <w:p w:rsidR="00E605B8" w:rsidRPr="00B0170E" w:rsidRDefault="00E605B8" w:rsidP="00294543">
      <w:pPr>
        <w:pStyle w:val="Default"/>
        <w:rPr>
          <w:rFonts w:ascii="Calibri,Bold" w:hAnsi="Calibri,Bold" w:cs="Calibri,Bold"/>
          <w:b/>
          <w:bCs/>
          <w:i/>
          <w:color w:val="7030A0"/>
          <w:sz w:val="28"/>
          <w:szCs w:val="28"/>
        </w:rPr>
      </w:pPr>
    </w:p>
    <w:p w:rsidR="00315B15" w:rsidRDefault="00315B15" w:rsidP="00294543">
      <w:pPr>
        <w:pStyle w:val="Default"/>
        <w:rPr>
          <w:rFonts w:ascii="Calibri,Bold" w:hAnsi="Calibri,Bold" w:cs="Calibri,Bold"/>
          <w:b/>
          <w:bCs/>
          <w:i/>
          <w:color w:val="7030A0"/>
          <w:sz w:val="28"/>
          <w:szCs w:val="28"/>
        </w:rPr>
      </w:pPr>
    </w:p>
    <w:p w:rsidR="00F65E7A" w:rsidRPr="00B0170E" w:rsidRDefault="00F65E7A" w:rsidP="00294543">
      <w:pPr>
        <w:pStyle w:val="Default"/>
        <w:rPr>
          <w:rFonts w:ascii="Calibri,Bold" w:hAnsi="Calibri,Bold" w:cs="Calibri,Bold"/>
          <w:b/>
          <w:bCs/>
          <w:i/>
          <w:color w:val="7030A0"/>
          <w:sz w:val="28"/>
          <w:szCs w:val="28"/>
        </w:rPr>
      </w:pPr>
    </w:p>
    <w:p w:rsidR="00294543" w:rsidRPr="00B0170E" w:rsidRDefault="00294543" w:rsidP="00294543">
      <w:pPr>
        <w:pStyle w:val="Default"/>
        <w:rPr>
          <w:rFonts w:ascii="Calibri,Bold" w:hAnsi="Calibri,Bold" w:cs="Calibri,Bold"/>
          <w:b/>
          <w:bCs/>
          <w:i/>
          <w:color w:val="7030A0"/>
          <w:sz w:val="28"/>
          <w:szCs w:val="28"/>
        </w:rPr>
      </w:pPr>
      <w:r w:rsidRPr="00B0170E">
        <w:rPr>
          <w:rFonts w:ascii="Calibri,Bold" w:hAnsi="Calibri,Bold" w:cs="Calibri,Bold"/>
          <w:b/>
          <w:bCs/>
          <w:i/>
          <w:color w:val="7030A0"/>
          <w:sz w:val="28"/>
          <w:szCs w:val="28"/>
        </w:rPr>
        <w:t>Available Data and Establishment Baseline</w:t>
      </w:r>
    </w:p>
    <w:p w:rsidR="00C3659A" w:rsidRPr="00B0170E" w:rsidRDefault="00C3659A" w:rsidP="00294543">
      <w:pPr>
        <w:pStyle w:val="Default"/>
        <w:rPr>
          <w:rFonts w:ascii="Calibri,Bold" w:hAnsi="Calibri,Bold" w:cs="Calibri,Bold"/>
          <w:b/>
          <w:bCs/>
          <w:i/>
          <w:color w:val="7030A0"/>
          <w:sz w:val="16"/>
          <w:szCs w:val="16"/>
        </w:rPr>
      </w:pPr>
    </w:p>
    <w:p w:rsidR="00D06B3D" w:rsidRPr="00B0170E" w:rsidRDefault="00D06B3D" w:rsidP="00D06B3D">
      <w:pPr>
        <w:autoSpaceDE w:val="0"/>
        <w:autoSpaceDN w:val="0"/>
        <w:adjustRightInd w:val="0"/>
        <w:spacing w:after="0" w:line="240" w:lineRule="auto"/>
        <w:rPr>
          <w:rFonts w:ascii="Calibri" w:hAnsi="Calibri" w:cs="Calibri"/>
          <w:i/>
          <w:sz w:val="24"/>
          <w:szCs w:val="24"/>
        </w:rPr>
      </w:pPr>
      <w:r w:rsidRPr="00B0170E">
        <w:rPr>
          <w:rFonts w:ascii="Calibri" w:hAnsi="Calibri" w:cs="Calibri"/>
          <w:i/>
          <w:sz w:val="24"/>
          <w:szCs w:val="24"/>
        </w:rPr>
        <w:t>Although there has been a decrease in the enrollment of the college, this is not the case for the Open Computer Lab and its classes.  The Open Lab attendance has continued</w:t>
      </w:r>
      <w:r w:rsidR="00E605B8">
        <w:rPr>
          <w:rFonts w:ascii="Calibri" w:hAnsi="Calibri" w:cs="Calibri"/>
          <w:i/>
          <w:sz w:val="24"/>
          <w:szCs w:val="24"/>
        </w:rPr>
        <w:t xml:space="preserve"> to increase from </w:t>
      </w:r>
      <w:proofErr w:type="gramStart"/>
      <w:r w:rsidR="00E605B8">
        <w:rPr>
          <w:rFonts w:ascii="Calibri" w:hAnsi="Calibri" w:cs="Calibri"/>
          <w:i/>
          <w:sz w:val="24"/>
          <w:szCs w:val="24"/>
        </w:rPr>
        <w:t>Fall</w:t>
      </w:r>
      <w:proofErr w:type="gramEnd"/>
      <w:r w:rsidR="00E605B8">
        <w:rPr>
          <w:rFonts w:ascii="Calibri" w:hAnsi="Calibri" w:cs="Calibri"/>
          <w:i/>
          <w:sz w:val="24"/>
          <w:szCs w:val="24"/>
        </w:rPr>
        <w:t xml:space="preserve"> 2009 to </w:t>
      </w:r>
      <w:r w:rsidRPr="00B0170E">
        <w:rPr>
          <w:rFonts w:ascii="Calibri" w:hAnsi="Calibri" w:cs="Calibri"/>
          <w:i/>
          <w:sz w:val="24"/>
          <w:szCs w:val="24"/>
        </w:rPr>
        <w:t>Fall 2011.</w:t>
      </w:r>
    </w:p>
    <w:p w:rsidR="00D06B3D" w:rsidRPr="00B0170E" w:rsidRDefault="00D06B3D" w:rsidP="00D06B3D">
      <w:pPr>
        <w:autoSpaceDE w:val="0"/>
        <w:autoSpaceDN w:val="0"/>
        <w:adjustRightInd w:val="0"/>
        <w:spacing w:after="0" w:line="240" w:lineRule="auto"/>
        <w:rPr>
          <w:rFonts w:cstheme="minorHAnsi"/>
          <w:i/>
        </w:rPr>
      </w:pPr>
    </w:p>
    <w:p w:rsidR="00315B15" w:rsidRDefault="00315B15"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Default="001B7054" w:rsidP="00D06B3D">
      <w:pPr>
        <w:autoSpaceDE w:val="0"/>
        <w:autoSpaceDN w:val="0"/>
        <w:adjustRightInd w:val="0"/>
        <w:spacing w:after="0" w:line="240" w:lineRule="auto"/>
        <w:rPr>
          <w:rFonts w:cstheme="minorHAnsi"/>
          <w:i/>
        </w:rPr>
      </w:pPr>
    </w:p>
    <w:p w:rsidR="001B7054" w:rsidRPr="00B0170E" w:rsidRDefault="001B7054" w:rsidP="00D06B3D">
      <w:pPr>
        <w:autoSpaceDE w:val="0"/>
        <w:autoSpaceDN w:val="0"/>
        <w:adjustRightInd w:val="0"/>
        <w:spacing w:after="0" w:line="240" w:lineRule="auto"/>
        <w:rPr>
          <w:rFonts w:cstheme="minorHAnsi"/>
          <w:i/>
        </w:rPr>
      </w:pPr>
    </w:p>
    <w:p w:rsidR="00D06B3D" w:rsidRPr="00E605B8" w:rsidRDefault="00D06B3D" w:rsidP="00D06B3D">
      <w:pPr>
        <w:jc w:val="center"/>
        <w:rPr>
          <w:rFonts w:ascii="Calibri" w:eastAsia="Times New Roman" w:hAnsi="Calibri" w:cs="Calibri"/>
          <w:b/>
          <w:bCs/>
          <w:i/>
          <w:color w:val="000000"/>
          <w:sz w:val="28"/>
          <w:szCs w:val="28"/>
        </w:rPr>
      </w:pPr>
      <w:r w:rsidRPr="00E605B8">
        <w:rPr>
          <w:rFonts w:ascii="Calibri" w:eastAsia="Times New Roman" w:hAnsi="Calibri" w:cs="Calibri"/>
          <w:b/>
          <w:i/>
          <w:color w:val="000000"/>
          <w:sz w:val="28"/>
          <w:szCs w:val="28"/>
        </w:rPr>
        <w:lastRenderedPageBreak/>
        <w:t>LRC</w:t>
      </w:r>
      <w:r w:rsidRPr="00E605B8">
        <w:rPr>
          <w:rFonts w:ascii="Calibri" w:eastAsia="Times New Roman" w:hAnsi="Calibri" w:cs="Calibri"/>
          <w:b/>
          <w:bCs/>
          <w:i/>
          <w:color w:val="000000"/>
          <w:sz w:val="28"/>
          <w:szCs w:val="28"/>
        </w:rPr>
        <w:t xml:space="preserve"> Open </w:t>
      </w:r>
      <w:r w:rsidRPr="00E605B8">
        <w:rPr>
          <w:rFonts w:ascii="Calibri" w:eastAsia="Times New Roman" w:hAnsi="Calibri" w:cs="Calibri"/>
          <w:b/>
          <w:i/>
          <w:color w:val="000000"/>
          <w:sz w:val="28"/>
          <w:szCs w:val="28"/>
        </w:rPr>
        <w:t xml:space="preserve">Computer </w:t>
      </w:r>
      <w:r w:rsidRPr="00E605B8">
        <w:rPr>
          <w:rFonts w:ascii="Calibri" w:eastAsia="Times New Roman" w:hAnsi="Calibri" w:cs="Calibri"/>
          <w:b/>
          <w:bCs/>
          <w:i/>
          <w:color w:val="000000"/>
          <w:sz w:val="28"/>
          <w:szCs w:val="28"/>
        </w:rPr>
        <w:t>Lab</w:t>
      </w:r>
      <w:r w:rsidRPr="00E605B8">
        <w:rPr>
          <w:rFonts w:ascii="Calibri" w:eastAsia="Times New Roman" w:hAnsi="Calibri" w:cs="Calibri"/>
          <w:b/>
          <w:i/>
          <w:color w:val="000000"/>
          <w:sz w:val="28"/>
          <w:szCs w:val="28"/>
        </w:rPr>
        <w:t>/LE200</w:t>
      </w:r>
      <w:r w:rsidRPr="00E605B8">
        <w:rPr>
          <w:rFonts w:ascii="Calibri" w:eastAsia="Times New Roman" w:hAnsi="Calibri" w:cs="Calibri"/>
          <w:b/>
          <w:bCs/>
          <w:i/>
          <w:color w:val="000000"/>
          <w:sz w:val="28"/>
          <w:szCs w:val="28"/>
        </w:rPr>
        <w:t xml:space="preserve"> Students Reports from SARS-TRAK</w:t>
      </w:r>
    </w:p>
    <w:p w:rsidR="00D06B3D" w:rsidRPr="00065A17" w:rsidRDefault="00D06B3D" w:rsidP="00D06B3D">
      <w:pPr>
        <w:jc w:val="center"/>
        <w:rPr>
          <w:rFonts w:ascii="Calibri" w:eastAsia="Times New Roman" w:hAnsi="Calibri" w:cs="Calibri"/>
          <w:b/>
          <w:bCs/>
          <w:i/>
          <w:color w:val="000000"/>
          <w:sz w:val="28"/>
          <w:szCs w:val="28"/>
        </w:rPr>
      </w:pPr>
      <w:r w:rsidRPr="00065A17">
        <w:rPr>
          <w:rFonts w:ascii="Calibri" w:eastAsia="Times New Roman" w:hAnsi="Calibri" w:cs="Calibri"/>
          <w:b/>
          <w:bCs/>
          <w:i/>
          <w:color w:val="000000"/>
          <w:sz w:val="28"/>
          <w:szCs w:val="28"/>
        </w:rPr>
        <w:t xml:space="preserve">Fall 2009 – </w:t>
      </w:r>
      <w:proofErr w:type="gramStart"/>
      <w:r w:rsidRPr="00065A17">
        <w:rPr>
          <w:rFonts w:ascii="Calibri" w:eastAsia="Times New Roman" w:hAnsi="Calibri" w:cs="Calibri"/>
          <w:b/>
          <w:bCs/>
          <w:i/>
          <w:color w:val="000000"/>
          <w:sz w:val="28"/>
          <w:szCs w:val="28"/>
        </w:rPr>
        <w:t>Fall</w:t>
      </w:r>
      <w:proofErr w:type="gramEnd"/>
      <w:r w:rsidRPr="00065A17">
        <w:rPr>
          <w:rFonts w:ascii="Calibri" w:eastAsia="Times New Roman" w:hAnsi="Calibri" w:cs="Calibri"/>
          <w:b/>
          <w:bCs/>
          <w:i/>
          <w:color w:val="000000"/>
          <w:sz w:val="28"/>
          <w:szCs w:val="28"/>
        </w:rPr>
        <w:t xml:space="preserve"> 2011</w:t>
      </w:r>
    </w:p>
    <w:tbl>
      <w:tblPr>
        <w:tblStyle w:val="LightShading-Accent2"/>
        <w:tblW w:w="0" w:type="auto"/>
        <w:jc w:val="center"/>
        <w:tblLook w:val="04A0" w:firstRow="1" w:lastRow="0" w:firstColumn="1" w:lastColumn="0" w:noHBand="0" w:noVBand="1"/>
      </w:tblPr>
      <w:tblGrid>
        <w:gridCol w:w="3374"/>
        <w:gridCol w:w="2734"/>
      </w:tblGrid>
      <w:tr w:rsidR="00D06B3D" w:rsidRPr="00B0170E" w:rsidTr="00065A17">
        <w:trPr>
          <w:cnfStyle w:val="100000000000" w:firstRow="1" w:lastRow="0" w:firstColumn="0" w:lastColumn="0" w:oddVBand="0" w:evenVBand="0" w:oddHBand="0"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i/>
              </w:rPr>
            </w:pPr>
          </w:p>
        </w:tc>
        <w:tc>
          <w:tcPr>
            <w:tcW w:w="2734" w:type="dxa"/>
          </w:tcPr>
          <w:p w:rsidR="00D06B3D" w:rsidRPr="00065A17" w:rsidRDefault="00D06B3D" w:rsidP="00065A17">
            <w:pPr>
              <w:cnfStyle w:val="100000000000" w:firstRow="1" w:lastRow="0" w:firstColumn="0" w:lastColumn="0" w:oddVBand="0" w:evenVBand="0" w:oddHBand="0" w:evenHBand="0" w:firstRowFirstColumn="0" w:firstRowLastColumn="0" w:lastRowFirstColumn="0" w:lastRowLastColumn="0"/>
              <w:rPr>
                <w:rFonts w:ascii="Calibri" w:hAnsi="Calibri" w:cs="Calibri"/>
                <w:i/>
                <w:color w:val="000000"/>
                <w:u w:val="single"/>
              </w:rPr>
            </w:pPr>
            <w:r w:rsidRPr="00065A17">
              <w:rPr>
                <w:rFonts w:ascii="Calibri" w:hAnsi="Calibri" w:cs="Calibri"/>
                <w:bCs w:val="0"/>
                <w:i/>
                <w:color w:val="000000"/>
                <w:u w:val="single"/>
              </w:rPr>
              <w:t>Total Students</w:t>
            </w:r>
          </w:p>
        </w:tc>
      </w:tr>
      <w:tr w:rsidR="00D06B3D" w:rsidRPr="00B0170E" w:rsidTr="00065A17">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Fall 2009</w:t>
            </w:r>
          </w:p>
        </w:tc>
        <w:tc>
          <w:tcPr>
            <w:tcW w:w="2734" w:type="dxa"/>
          </w:tcPr>
          <w:p w:rsidR="00D06B3D" w:rsidRPr="00B0170E" w:rsidRDefault="00D06B3D" w:rsidP="0014764F">
            <w:pPr>
              <w:cnfStyle w:val="000000100000" w:firstRow="0" w:lastRow="0" w:firstColumn="0" w:lastColumn="0" w:oddVBand="0" w:evenVBand="0" w:oddHBand="1" w:evenHBand="0" w:firstRowFirstColumn="0" w:firstRowLastColumn="0" w:lastRowFirstColumn="0" w:lastRowLastColumn="0"/>
              <w:rPr>
                <w:rFonts w:ascii="Calibri" w:hAnsi="Calibri" w:cs="Calibri"/>
                <w:i/>
                <w:color w:val="000000"/>
              </w:rPr>
            </w:pPr>
            <w:r w:rsidRPr="00B0170E">
              <w:rPr>
                <w:rFonts w:ascii="Calibri" w:hAnsi="Calibri" w:cs="Calibri"/>
                <w:i/>
                <w:color w:val="000000"/>
              </w:rPr>
              <w:t>2677</w:t>
            </w:r>
          </w:p>
        </w:tc>
      </w:tr>
      <w:tr w:rsidR="00D06B3D" w:rsidRPr="00B0170E" w:rsidTr="00065A17">
        <w:trPr>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Spring 2010</w:t>
            </w:r>
          </w:p>
        </w:tc>
        <w:tc>
          <w:tcPr>
            <w:tcW w:w="2734" w:type="dxa"/>
          </w:tcPr>
          <w:p w:rsidR="00D06B3D" w:rsidRPr="00B0170E" w:rsidRDefault="00D06B3D" w:rsidP="0014764F">
            <w:pPr>
              <w:cnfStyle w:val="000000000000" w:firstRow="0" w:lastRow="0" w:firstColumn="0" w:lastColumn="0" w:oddVBand="0" w:evenVBand="0" w:oddHBand="0" w:evenHBand="0" w:firstRowFirstColumn="0" w:firstRowLastColumn="0" w:lastRowFirstColumn="0" w:lastRowLastColumn="0"/>
              <w:rPr>
                <w:rFonts w:ascii="Calibri" w:hAnsi="Calibri" w:cs="Calibri"/>
                <w:i/>
                <w:color w:val="000000"/>
              </w:rPr>
            </w:pPr>
            <w:r w:rsidRPr="00B0170E">
              <w:rPr>
                <w:rFonts w:ascii="Calibri" w:hAnsi="Calibri" w:cs="Calibri"/>
                <w:i/>
                <w:color w:val="000000"/>
              </w:rPr>
              <w:t>2776</w:t>
            </w:r>
          </w:p>
        </w:tc>
      </w:tr>
      <w:tr w:rsidR="00D06B3D" w:rsidRPr="00B0170E" w:rsidTr="00065A17">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Summer 2010</w:t>
            </w:r>
          </w:p>
        </w:tc>
        <w:tc>
          <w:tcPr>
            <w:tcW w:w="2734" w:type="dxa"/>
          </w:tcPr>
          <w:p w:rsidR="00D06B3D" w:rsidRPr="00B0170E" w:rsidRDefault="00D06B3D" w:rsidP="0014764F">
            <w:pPr>
              <w:cnfStyle w:val="000000100000" w:firstRow="0" w:lastRow="0" w:firstColumn="0" w:lastColumn="0" w:oddVBand="0" w:evenVBand="0" w:oddHBand="1" w:evenHBand="0" w:firstRowFirstColumn="0" w:firstRowLastColumn="0" w:lastRowFirstColumn="0" w:lastRowLastColumn="0"/>
              <w:rPr>
                <w:rFonts w:ascii="Calibri" w:hAnsi="Calibri" w:cs="Calibri"/>
                <w:i/>
                <w:color w:val="000000"/>
              </w:rPr>
            </w:pPr>
            <w:r w:rsidRPr="00B0170E">
              <w:rPr>
                <w:rFonts w:ascii="Calibri" w:hAnsi="Calibri" w:cs="Calibri"/>
                <w:i/>
                <w:color w:val="000000"/>
              </w:rPr>
              <w:t>897</w:t>
            </w:r>
          </w:p>
        </w:tc>
      </w:tr>
      <w:tr w:rsidR="00D06B3D" w:rsidRPr="00B0170E" w:rsidTr="00065A17">
        <w:trPr>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Fall 2010</w:t>
            </w:r>
          </w:p>
        </w:tc>
        <w:tc>
          <w:tcPr>
            <w:tcW w:w="2734" w:type="dxa"/>
          </w:tcPr>
          <w:p w:rsidR="00D06B3D" w:rsidRPr="00B0170E" w:rsidRDefault="00D06B3D" w:rsidP="0014764F">
            <w:pPr>
              <w:cnfStyle w:val="000000000000" w:firstRow="0" w:lastRow="0" w:firstColumn="0" w:lastColumn="0" w:oddVBand="0" w:evenVBand="0" w:oddHBand="0" w:evenHBand="0" w:firstRowFirstColumn="0" w:firstRowLastColumn="0" w:lastRowFirstColumn="0" w:lastRowLastColumn="0"/>
              <w:rPr>
                <w:rFonts w:ascii="Calibri" w:hAnsi="Calibri" w:cs="Calibri"/>
                <w:i/>
                <w:color w:val="000000"/>
              </w:rPr>
            </w:pPr>
            <w:r w:rsidRPr="00B0170E">
              <w:rPr>
                <w:rFonts w:ascii="Calibri" w:hAnsi="Calibri" w:cs="Calibri"/>
                <w:i/>
                <w:color w:val="000000"/>
              </w:rPr>
              <w:t>3247</w:t>
            </w:r>
          </w:p>
        </w:tc>
      </w:tr>
      <w:tr w:rsidR="00D06B3D" w:rsidRPr="00B0170E" w:rsidTr="00065A17">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Spring 2011</w:t>
            </w:r>
          </w:p>
        </w:tc>
        <w:tc>
          <w:tcPr>
            <w:tcW w:w="2734" w:type="dxa"/>
          </w:tcPr>
          <w:p w:rsidR="00D06B3D" w:rsidRPr="00B0170E" w:rsidRDefault="00D06B3D" w:rsidP="0014764F">
            <w:pPr>
              <w:cnfStyle w:val="000000100000" w:firstRow="0" w:lastRow="0" w:firstColumn="0" w:lastColumn="0" w:oddVBand="0" w:evenVBand="0" w:oddHBand="1" w:evenHBand="0" w:firstRowFirstColumn="0" w:firstRowLastColumn="0" w:lastRowFirstColumn="0" w:lastRowLastColumn="0"/>
              <w:rPr>
                <w:rFonts w:ascii="Calibri" w:hAnsi="Calibri" w:cs="Calibri"/>
                <w:i/>
                <w:color w:val="000000"/>
              </w:rPr>
            </w:pPr>
            <w:r w:rsidRPr="00B0170E">
              <w:rPr>
                <w:rFonts w:ascii="Calibri" w:hAnsi="Calibri" w:cs="Calibri"/>
                <w:i/>
                <w:color w:val="000000"/>
              </w:rPr>
              <w:t>3251</w:t>
            </w:r>
          </w:p>
        </w:tc>
      </w:tr>
      <w:tr w:rsidR="00D06B3D" w:rsidRPr="00B0170E" w:rsidTr="00065A17">
        <w:trPr>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Summer 2011</w:t>
            </w:r>
          </w:p>
        </w:tc>
        <w:tc>
          <w:tcPr>
            <w:tcW w:w="2734" w:type="dxa"/>
          </w:tcPr>
          <w:p w:rsidR="00D06B3D" w:rsidRPr="00B0170E" w:rsidRDefault="00D06B3D" w:rsidP="0014764F">
            <w:pPr>
              <w:cnfStyle w:val="000000000000" w:firstRow="0" w:lastRow="0" w:firstColumn="0" w:lastColumn="0" w:oddVBand="0" w:evenVBand="0" w:oddHBand="0" w:evenHBand="0" w:firstRowFirstColumn="0" w:firstRowLastColumn="0" w:lastRowFirstColumn="0" w:lastRowLastColumn="0"/>
              <w:rPr>
                <w:rFonts w:ascii="Calibri" w:hAnsi="Calibri" w:cs="Calibri"/>
                <w:i/>
                <w:color w:val="000000"/>
              </w:rPr>
            </w:pPr>
            <w:r w:rsidRPr="00B0170E">
              <w:rPr>
                <w:rFonts w:ascii="Calibri" w:hAnsi="Calibri" w:cs="Calibri"/>
                <w:i/>
                <w:color w:val="000000"/>
              </w:rPr>
              <w:t>895</w:t>
            </w:r>
          </w:p>
        </w:tc>
      </w:tr>
      <w:tr w:rsidR="00D06B3D" w:rsidRPr="00B0170E" w:rsidTr="00065A17">
        <w:trPr>
          <w:cnfStyle w:val="000000100000" w:firstRow="0" w:lastRow="0" w:firstColumn="0" w:lastColumn="0" w:oddVBand="0" w:evenVBand="0" w:oddHBand="1" w:evenHBand="0" w:firstRowFirstColumn="0" w:firstRowLastColumn="0" w:lastRowFirstColumn="0" w:lastRowLastColumn="0"/>
          <w:trHeight w:val="424"/>
          <w:jc w:val="center"/>
        </w:trPr>
        <w:tc>
          <w:tcPr>
            <w:cnfStyle w:val="001000000000" w:firstRow="0" w:lastRow="0" w:firstColumn="1" w:lastColumn="0" w:oddVBand="0" w:evenVBand="0" w:oddHBand="0" w:evenHBand="0" w:firstRowFirstColumn="0" w:firstRowLastColumn="0" w:lastRowFirstColumn="0" w:lastRowLastColumn="0"/>
            <w:tcW w:w="3374" w:type="dxa"/>
          </w:tcPr>
          <w:p w:rsidR="00D06B3D" w:rsidRPr="00B0170E" w:rsidRDefault="00D06B3D" w:rsidP="0014764F">
            <w:pPr>
              <w:rPr>
                <w:rFonts w:ascii="Calibri" w:hAnsi="Calibri" w:cs="Calibri"/>
                <w:i/>
                <w:color w:val="000000"/>
              </w:rPr>
            </w:pPr>
            <w:r w:rsidRPr="00B0170E">
              <w:rPr>
                <w:rFonts w:ascii="Calibri" w:hAnsi="Calibri" w:cs="Calibri"/>
                <w:i/>
                <w:color w:val="000000"/>
              </w:rPr>
              <w:t>Fall 2011</w:t>
            </w:r>
          </w:p>
        </w:tc>
        <w:tc>
          <w:tcPr>
            <w:tcW w:w="2734" w:type="dxa"/>
          </w:tcPr>
          <w:p w:rsidR="00D06B3D" w:rsidRPr="00B0170E" w:rsidRDefault="00065A17" w:rsidP="0014764F">
            <w:pPr>
              <w:cnfStyle w:val="000000100000" w:firstRow="0" w:lastRow="0" w:firstColumn="0" w:lastColumn="0" w:oddVBand="0" w:evenVBand="0" w:oddHBand="1" w:evenHBand="0" w:firstRowFirstColumn="0" w:firstRowLastColumn="0" w:lastRowFirstColumn="0" w:lastRowLastColumn="0"/>
              <w:rPr>
                <w:i/>
              </w:rPr>
            </w:pPr>
            <w:r w:rsidRPr="00065A17">
              <w:rPr>
                <w:i/>
                <w:color w:val="auto"/>
              </w:rPr>
              <w:t>3646</w:t>
            </w:r>
          </w:p>
        </w:tc>
      </w:tr>
    </w:tbl>
    <w:p w:rsidR="00D06B3D" w:rsidRPr="00B0170E" w:rsidRDefault="00D06B3D" w:rsidP="00D06B3D">
      <w:pPr>
        <w:autoSpaceDE w:val="0"/>
        <w:autoSpaceDN w:val="0"/>
        <w:adjustRightInd w:val="0"/>
        <w:spacing w:after="0" w:line="240" w:lineRule="auto"/>
        <w:rPr>
          <w:rFonts w:cstheme="minorHAnsi"/>
          <w:i/>
        </w:rPr>
      </w:pPr>
    </w:p>
    <w:p w:rsidR="00D06B3D" w:rsidRPr="00B0170E" w:rsidRDefault="00065A17" w:rsidP="00D06B3D">
      <w:pPr>
        <w:autoSpaceDE w:val="0"/>
        <w:autoSpaceDN w:val="0"/>
        <w:adjustRightInd w:val="0"/>
        <w:spacing w:after="0" w:line="240" w:lineRule="auto"/>
        <w:rPr>
          <w:rFonts w:cstheme="minorHAnsi"/>
          <w:i/>
        </w:rPr>
      </w:pPr>
      <w:r>
        <w:rPr>
          <w:noProof/>
        </w:rPr>
        <w:drawing>
          <wp:inline distT="0" distB="0" distL="0" distR="0" wp14:anchorId="3680EA30" wp14:editId="0AA4F215">
            <wp:extent cx="6322979" cy="3200400"/>
            <wp:effectExtent l="0" t="0" r="20955"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06B3D" w:rsidRPr="00B0170E" w:rsidRDefault="00D06B3D" w:rsidP="00D06B3D">
      <w:pPr>
        <w:autoSpaceDE w:val="0"/>
        <w:autoSpaceDN w:val="0"/>
        <w:adjustRightInd w:val="0"/>
        <w:spacing w:after="0" w:line="240" w:lineRule="auto"/>
        <w:rPr>
          <w:rFonts w:cstheme="minorHAnsi"/>
          <w:i/>
        </w:rPr>
      </w:pPr>
    </w:p>
    <w:p w:rsidR="00D06B3D" w:rsidRPr="00B0170E" w:rsidRDefault="00D06B3D" w:rsidP="00367663">
      <w:pPr>
        <w:autoSpaceDE w:val="0"/>
        <w:autoSpaceDN w:val="0"/>
        <w:adjustRightInd w:val="0"/>
        <w:spacing w:after="0" w:line="240" w:lineRule="auto"/>
        <w:jc w:val="center"/>
        <w:rPr>
          <w:rFonts w:cstheme="minorHAnsi"/>
          <w:i/>
        </w:rPr>
      </w:pPr>
    </w:p>
    <w:p w:rsidR="00D06B3D" w:rsidRPr="00B0170E" w:rsidRDefault="00D06B3D" w:rsidP="00D06B3D">
      <w:pPr>
        <w:rPr>
          <w:i/>
          <w:sz w:val="16"/>
          <w:szCs w:val="16"/>
        </w:rPr>
      </w:pPr>
    </w:p>
    <w:p w:rsidR="00405644" w:rsidRDefault="00405644" w:rsidP="00D06B3D">
      <w:pPr>
        <w:autoSpaceDE w:val="0"/>
        <w:autoSpaceDN w:val="0"/>
        <w:adjustRightInd w:val="0"/>
        <w:spacing w:after="0" w:line="240" w:lineRule="auto"/>
        <w:rPr>
          <w:rFonts w:ascii="Arial" w:hAnsi="Arial" w:cs="Arial"/>
          <w:b/>
          <w:bCs/>
          <w:i/>
          <w:iCs/>
          <w:sz w:val="26"/>
          <w:szCs w:val="26"/>
        </w:rPr>
      </w:pPr>
    </w:p>
    <w:p w:rsidR="0099525C" w:rsidRDefault="0099525C" w:rsidP="00D06B3D">
      <w:pPr>
        <w:autoSpaceDE w:val="0"/>
        <w:autoSpaceDN w:val="0"/>
        <w:adjustRightInd w:val="0"/>
        <w:spacing w:after="0" w:line="240" w:lineRule="auto"/>
        <w:rPr>
          <w:rFonts w:ascii="Arial" w:hAnsi="Arial" w:cs="Arial"/>
          <w:b/>
          <w:bCs/>
          <w:i/>
          <w:iCs/>
          <w:sz w:val="26"/>
          <w:szCs w:val="26"/>
        </w:rPr>
      </w:pPr>
    </w:p>
    <w:p w:rsidR="0099525C" w:rsidRDefault="0099525C" w:rsidP="00D06B3D">
      <w:pPr>
        <w:autoSpaceDE w:val="0"/>
        <w:autoSpaceDN w:val="0"/>
        <w:adjustRightInd w:val="0"/>
        <w:spacing w:after="0" w:line="240" w:lineRule="auto"/>
        <w:rPr>
          <w:rFonts w:ascii="Arial" w:hAnsi="Arial" w:cs="Arial"/>
          <w:b/>
          <w:bCs/>
          <w:i/>
          <w:iCs/>
          <w:sz w:val="26"/>
          <w:szCs w:val="26"/>
        </w:rPr>
      </w:pPr>
    </w:p>
    <w:p w:rsidR="005817AD" w:rsidRDefault="005817AD" w:rsidP="00D06B3D">
      <w:pPr>
        <w:autoSpaceDE w:val="0"/>
        <w:autoSpaceDN w:val="0"/>
        <w:adjustRightInd w:val="0"/>
        <w:spacing w:after="0" w:line="240" w:lineRule="auto"/>
        <w:rPr>
          <w:rFonts w:ascii="Arial" w:hAnsi="Arial" w:cs="Arial"/>
          <w:b/>
          <w:bCs/>
          <w:i/>
          <w:iCs/>
          <w:sz w:val="26"/>
          <w:szCs w:val="26"/>
        </w:rPr>
      </w:pPr>
    </w:p>
    <w:p w:rsidR="00881022" w:rsidRDefault="00881022" w:rsidP="00D06B3D">
      <w:pPr>
        <w:autoSpaceDE w:val="0"/>
        <w:autoSpaceDN w:val="0"/>
        <w:adjustRightInd w:val="0"/>
        <w:spacing w:after="0" w:line="240" w:lineRule="auto"/>
        <w:rPr>
          <w:rFonts w:ascii="Arial" w:hAnsi="Arial" w:cs="Arial"/>
          <w:b/>
          <w:bCs/>
          <w:i/>
          <w:iCs/>
          <w:sz w:val="26"/>
          <w:szCs w:val="26"/>
        </w:rPr>
      </w:pPr>
      <w:r>
        <w:rPr>
          <w:rFonts w:ascii="Arial" w:hAnsi="Arial" w:cs="Arial"/>
          <w:b/>
          <w:bCs/>
          <w:i/>
          <w:iCs/>
          <w:sz w:val="26"/>
          <w:szCs w:val="26"/>
        </w:rPr>
        <w:t>Computer Classrooms</w:t>
      </w:r>
    </w:p>
    <w:p w:rsidR="00881022" w:rsidRDefault="00881022" w:rsidP="00D06B3D">
      <w:pPr>
        <w:autoSpaceDE w:val="0"/>
        <w:autoSpaceDN w:val="0"/>
        <w:adjustRightInd w:val="0"/>
        <w:spacing w:after="0" w:line="240" w:lineRule="auto"/>
        <w:rPr>
          <w:rFonts w:ascii="Arial" w:hAnsi="Arial" w:cs="Arial"/>
          <w:b/>
          <w:bCs/>
          <w:i/>
          <w:iCs/>
          <w:sz w:val="26"/>
          <w:szCs w:val="26"/>
        </w:rPr>
      </w:pPr>
    </w:p>
    <w:p w:rsidR="00881022" w:rsidRDefault="00881022" w:rsidP="00D06B3D">
      <w:pPr>
        <w:autoSpaceDE w:val="0"/>
        <w:autoSpaceDN w:val="0"/>
        <w:adjustRightInd w:val="0"/>
        <w:spacing w:after="0" w:line="240" w:lineRule="auto"/>
        <w:rPr>
          <w:rFonts w:ascii="Arial" w:hAnsi="Arial" w:cs="Arial"/>
          <w:bCs/>
          <w:iCs/>
          <w:sz w:val="24"/>
          <w:szCs w:val="24"/>
        </w:rPr>
      </w:pPr>
      <w:r>
        <w:rPr>
          <w:rFonts w:ascii="Arial" w:hAnsi="Arial" w:cs="Arial"/>
          <w:bCs/>
          <w:iCs/>
          <w:sz w:val="24"/>
          <w:szCs w:val="24"/>
        </w:rPr>
        <w:t xml:space="preserve">We did an instructor survey in spring 2012 to ask what the instructors thought about the computer classrooms. </w:t>
      </w:r>
      <w:r w:rsidRPr="00881022">
        <w:rPr>
          <w:rFonts w:ascii="Arial" w:hAnsi="Arial" w:cs="Arial"/>
          <w:sz w:val="24"/>
          <w:szCs w:val="24"/>
        </w:rPr>
        <w:t>Eleven</w:t>
      </w:r>
      <w:r w:rsidR="0099525C">
        <w:rPr>
          <w:rFonts w:ascii="Arial" w:hAnsi="Arial" w:cs="Arial"/>
          <w:sz w:val="24"/>
          <w:szCs w:val="24"/>
        </w:rPr>
        <w:t xml:space="preserve"> (11)</w:t>
      </w:r>
      <w:r w:rsidRPr="00881022">
        <w:rPr>
          <w:rFonts w:ascii="Arial" w:hAnsi="Arial" w:cs="Arial"/>
          <w:sz w:val="24"/>
          <w:szCs w:val="24"/>
        </w:rPr>
        <w:t xml:space="preserve"> instructors conducted the survey</w:t>
      </w:r>
      <w:r>
        <w:rPr>
          <w:sz w:val="24"/>
          <w:szCs w:val="24"/>
        </w:rPr>
        <w:t xml:space="preserve">. </w:t>
      </w:r>
      <w:r>
        <w:rPr>
          <w:rFonts w:ascii="Arial" w:hAnsi="Arial" w:cs="Arial"/>
          <w:bCs/>
          <w:iCs/>
          <w:sz w:val="24"/>
          <w:szCs w:val="24"/>
        </w:rPr>
        <w:t>Here is the survey and the result.</w:t>
      </w:r>
    </w:p>
    <w:p w:rsidR="0099525C" w:rsidRDefault="0099525C" w:rsidP="00D06B3D">
      <w:pPr>
        <w:autoSpaceDE w:val="0"/>
        <w:autoSpaceDN w:val="0"/>
        <w:adjustRightInd w:val="0"/>
        <w:spacing w:after="0" w:line="240" w:lineRule="auto"/>
        <w:rPr>
          <w:rFonts w:ascii="Arial" w:hAnsi="Arial" w:cs="Arial"/>
          <w:bCs/>
          <w:iCs/>
          <w:sz w:val="24"/>
          <w:szCs w:val="24"/>
        </w:rPr>
      </w:pPr>
    </w:p>
    <w:p w:rsidR="0099525C" w:rsidRDefault="0099525C" w:rsidP="00D06B3D">
      <w:pPr>
        <w:autoSpaceDE w:val="0"/>
        <w:autoSpaceDN w:val="0"/>
        <w:adjustRightInd w:val="0"/>
        <w:spacing w:after="0" w:line="240" w:lineRule="auto"/>
        <w:rPr>
          <w:rFonts w:ascii="Arial" w:hAnsi="Arial" w:cs="Arial"/>
          <w:bCs/>
          <w:iCs/>
          <w:sz w:val="24"/>
          <w:szCs w:val="24"/>
        </w:rPr>
      </w:pPr>
    </w:p>
    <w:p w:rsidR="00881022" w:rsidRPr="00881022" w:rsidRDefault="00881022" w:rsidP="00881022">
      <w:pPr>
        <w:jc w:val="center"/>
        <w:rPr>
          <w:rFonts w:ascii="Arial" w:hAnsi="Arial" w:cs="Arial"/>
          <w:b/>
          <w:sz w:val="28"/>
          <w:szCs w:val="28"/>
        </w:rPr>
      </w:pPr>
      <w:r w:rsidRPr="00881022">
        <w:rPr>
          <w:rFonts w:ascii="Arial" w:hAnsi="Arial" w:cs="Arial"/>
          <w:b/>
          <w:sz w:val="28"/>
          <w:szCs w:val="28"/>
        </w:rPr>
        <w:lastRenderedPageBreak/>
        <w:t>Survey for LRC Computer Classrooms</w:t>
      </w:r>
    </w:p>
    <w:p w:rsidR="00881022" w:rsidRDefault="00881022" w:rsidP="00881022">
      <w:pPr>
        <w:jc w:val="center"/>
        <w:rPr>
          <w:sz w:val="24"/>
          <w:szCs w:val="24"/>
        </w:rPr>
      </w:pPr>
      <w:r>
        <w:rPr>
          <w:sz w:val="24"/>
          <w:szCs w:val="24"/>
        </w:rPr>
        <w:t>Spring 2012</w:t>
      </w:r>
    </w:p>
    <w:p w:rsidR="00881022" w:rsidRPr="007C6B14" w:rsidRDefault="00881022" w:rsidP="00881022">
      <w:pPr>
        <w:spacing w:line="240" w:lineRule="auto"/>
        <w:rPr>
          <w:b/>
          <w:sz w:val="24"/>
          <w:szCs w:val="24"/>
        </w:rPr>
      </w:pPr>
      <w:proofErr w:type="gramStart"/>
      <w:r w:rsidRPr="007C6B14">
        <w:rPr>
          <w:b/>
          <w:sz w:val="24"/>
          <w:szCs w:val="24"/>
        </w:rPr>
        <w:t>5  Strongly</w:t>
      </w:r>
      <w:proofErr w:type="gramEnd"/>
      <w:r w:rsidRPr="007C6B14">
        <w:rPr>
          <w:b/>
          <w:sz w:val="24"/>
          <w:szCs w:val="24"/>
        </w:rPr>
        <w:t xml:space="preserve"> agree</w:t>
      </w:r>
      <w:r w:rsidRPr="007C6B14">
        <w:rPr>
          <w:b/>
          <w:sz w:val="24"/>
          <w:szCs w:val="24"/>
        </w:rPr>
        <w:tab/>
        <w:t>4  Agree</w:t>
      </w:r>
      <w:r w:rsidRPr="007C6B14">
        <w:rPr>
          <w:b/>
          <w:sz w:val="24"/>
          <w:szCs w:val="24"/>
        </w:rPr>
        <w:tab/>
        <w:t>3  No opinion</w:t>
      </w:r>
      <w:r w:rsidRPr="007C6B14">
        <w:rPr>
          <w:b/>
          <w:sz w:val="24"/>
          <w:szCs w:val="24"/>
        </w:rPr>
        <w:tab/>
      </w:r>
      <w:r w:rsidRPr="007C6B14">
        <w:rPr>
          <w:b/>
          <w:sz w:val="24"/>
          <w:szCs w:val="24"/>
        </w:rPr>
        <w:tab/>
        <w:t>2  Disagree</w:t>
      </w:r>
      <w:r w:rsidRPr="007C6B14">
        <w:rPr>
          <w:b/>
          <w:sz w:val="24"/>
          <w:szCs w:val="24"/>
        </w:rPr>
        <w:tab/>
        <w:t>1  Strongly disagree</w:t>
      </w:r>
    </w:p>
    <w:p w:rsidR="00881022" w:rsidRPr="00E57B85" w:rsidRDefault="00881022" w:rsidP="00881022">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Please circle:</w:t>
      </w:r>
    </w:p>
    <w:p w:rsidR="00881022" w:rsidRDefault="00881022" w:rsidP="00881022">
      <w:pPr>
        <w:pStyle w:val="ListParagraph"/>
        <w:numPr>
          <w:ilvl w:val="0"/>
          <w:numId w:val="32"/>
        </w:numPr>
        <w:spacing w:line="240" w:lineRule="auto"/>
        <w:rPr>
          <w:sz w:val="24"/>
          <w:szCs w:val="24"/>
        </w:rPr>
      </w:pPr>
      <w:r w:rsidRPr="00F160D3">
        <w:rPr>
          <w:sz w:val="24"/>
          <w:szCs w:val="24"/>
        </w:rPr>
        <w:t xml:space="preserve">Do computer classrooms meet your needs </w:t>
      </w:r>
    </w:p>
    <w:p w:rsidR="00881022" w:rsidRPr="00F160D3" w:rsidRDefault="00881022" w:rsidP="00881022">
      <w:pPr>
        <w:pStyle w:val="ListParagraph"/>
        <w:spacing w:line="240" w:lineRule="auto"/>
        <w:rPr>
          <w:sz w:val="24"/>
          <w:szCs w:val="24"/>
        </w:rPr>
      </w:pPr>
      <w:proofErr w:type="gramStart"/>
      <w:r w:rsidRPr="00F160D3">
        <w:rPr>
          <w:sz w:val="24"/>
          <w:szCs w:val="24"/>
        </w:rPr>
        <w:t>for</w:t>
      </w:r>
      <w:proofErr w:type="gramEnd"/>
      <w:r w:rsidRPr="00F160D3">
        <w:rPr>
          <w:sz w:val="24"/>
          <w:szCs w:val="24"/>
        </w:rPr>
        <w:t xml:space="preserve"> computers and AV equipment?</w:t>
      </w:r>
      <w:r w:rsidRPr="00F160D3">
        <w:rPr>
          <w:sz w:val="24"/>
          <w:szCs w:val="24"/>
        </w:rPr>
        <w:tab/>
      </w:r>
      <w:r w:rsidRPr="00F160D3">
        <w:rPr>
          <w:sz w:val="24"/>
          <w:szCs w:val="24"/>
        </w:rPr>
        <w:tab/>
      </w:r>
      <w:r>
        <w:rPr>
          <w:sz w:val="24"/>
          <w:szCs w:val="24"/>
        </w:rPr>
        <w:tab/>
      </w:r>
      <w:r w:rsidRPr="00F160D3">
        <w:rPr>
          <w:sz w:val="24"/>
          <w:szCs w:val="24"/>
        </w:rPr>
        <w:t>5</w:t>
      </w:r>
      <w:r w:rsidRPr="00F160D3">
        <w:rPr>
          <w:sz w:val="24"/>
          <w:szCs w:val="24"/>
        </w:rPr>
        <w:tab/>
        <w:t>4</w:t>
      </w:r>
      <w:r w:rsidRPr="00F160D3">
        <w:rPr>
          <w:sz w:val="24"/>
          <w:szCs w:val="24"/>
        </w:rPr>
        <w:tab/>
        <w:t>3</w:t>
      </w:r>
      <w:r w:rsidRPr="00F160D3">
        <w:rPr>
          <w:sz w:val="24"/>
          <w:szCs w:val="24"/>
        </w:rPr>
        <w:tab/>
        <w:t>2</w:t>
      </w:r>
      <w:r w:rsidRPr="00F160D3">
        <w:rPr>
          <w:sz w:val="24"/>
          <w:szCs w:val="24"/>
        </w:rPr>
        <w:tab/>
        <w:t>1</w:t>
      </w:r>
    </w:p>
    <w:p w:rsidR="00881022" w:rsidRPr="00E57B85" w:rsidRDefault="00881022" w:rsidP="00881022">
      <w:pPr>
        <w:pStyle w:val="ListParagraph"/>
        <w:spacing w:line="240" w:lineRule="auto"/>
        <w:rPr>
          <w:sz w:val="24"/>
          <w:szCs w:val="24"/>
        </w:rPr>
      </w:pPr>
    </w:p>
    <w:p w:rsidR="00881022" w:rsidRPr="00E57B85" w:rsidRDefault="00881022" w:rsidP="00881022">
      <w:pPr>
        <w:pStyle w:val="ListParagraph"/>
        <w:spacing w:line="240" w:lineRule="auto"/>
        <w:rPr>
          <w:sz w:val="24"/>
          <w:szCs w:val="24"/>
        </w:rPr>
      </w:pPr>
    </w:p>
    <w:p w:rsidR="00881022" w:rsidRDefault="00881022" w:rsidP="00881022">
      <w:pPr>
        <w:pStyle w:val="ListParagraph"/>
        <w:numPr>
          <w:ilvl w:val="0"/>
          <w:numId w:val="32"/>
        </w:numPr>
        <w:rPr>
          <w:sz w:val="24"/>
          <w:szCs w:val="24"/>
        </w:rPr>
      </w:pPr>
      <w:r w:rsidRPr="00E57B85">
        <w:rPr>
          <w:sz w:val="24"/>
          <w:szCs w:val="24"/>
        </w:rPr>
        <w:t xml:space="preserve">Are your computer classroom schedule </w:t>
      </w:r>
    </w:p>
    <w:p w:rsidR="00881022" w:rsidRDefault="00881022" w:rsidP="00881022">
      <w:pPr>
        <w:pStyle w:val="ListParagraph"/>
        <w:rPr>
          <w:sz w:val="24"/>
          <w:szCs w:val="24"/>
        </w:rPr>
      </w:pPr>
      <w:proofErr w:type="gramStart"/>
      <w:r w:rsidRPr="00E57B85">
        <w:rPr>
          <w:sz w:val="24"/>
          <w:szCs w:val="24"/>
        </w:rPr>
        <w:t>requests</w:t>
      </w:r>
      <w:proofErr w:type="gramEnd"/>
      <w:r w:rsidRPr="00E57B85">
        <w:rPr>
          <w:sz w:val="24"/>
          <w:szCs w:val="24"/>
        </w:rPr>
        <w:t xml:space="preserve"> </w:t>
      </w:r>
      <w:r>
        <w:rPr>
          <w:sz w:val="24"/>
          <w:szCs w:val="24"/>
        </w:rPr>
        <w:t>met</w:t>
      </w:r>
      <w:r w:rsidRPr="00E57B85">
        <w:rPr>
          <w:sz w:val="24"/>
          <w:szCs w:val="24"/>
        </w:rPr>
        <w:t xml:space="preserve">? </w:t>
      </w:r>
      <w:r>
        <w:rPr>
          <w:sz w:val="24"/>
          <w:szCs w:val="24"/>
        </w:rPr>
        <w:tab/>
      </w:r>
      <w:r>
        <w:rPr>
          <w:sz w:val="24"/>
          <w:szCs w:val="24"/>
        </w:rPr>
        <w:tab/>
      </w:r>
      <w:r>
        <w:rPr>
          <w:sz w:val="24"/>
          <w:szCs w:val="24"/>
        </w:rPr>
        <w:tab/>
      </w:r>
      <w:r w:rsidRPr="00E57B85">
        <w:rPr>
          <w:sz w:val="24"/>
          <w:szCs w:val="24"/>
        </w:rPr>
        <w:tab/>
      </w:r>
      <w:r w:rsidRPr="00E57B85">
        <w:rPr>
          <w:sz w:val="24"/>
          <w:szCs w:val="24"/>
        </w:rPr>
        <w:tab/>
        <w:t>5</w:t>
      </w:r>
      <w:r w:rsidRPr="00E57B85">
        <w:rPr>
          <w:sz w:val="24"/>
          <w:szCs w:val="24"/>
        </w:rPr>
        <w:tab/>
        <w:t>4</w:t>
      </w:r>
      <w:r w:rsidRPr="00E57B85">
        <w:rPr>
          <w:sz w:val="24"/>
          <w:szCs w:val="24"/>
        </w:rPr>
        <w:tab/>
        <w:t>3</w:t>
      </w:r>
      <w:r w:rsidRPr="00E57B85">
        <w:rPr>
          <w:sz w:val="24"/>
          <w:szCs w:val="24"/>
        </w:rPr>
        <w:tab/>
        <w:t>2</w:t>
      </w:r>
      <w:r w:rsidRPr="00E57B85">
        <w:rPr>
          <w:sz w:val="24"/>
          <w:szCs w:val="24"/>
        </w:rPr>
        <w:tab/>
        <w:t>1</w:t>
      </w:r>
    </w:p>
    <w:p w:rsidR="00881022" w:rsidRPr="00011BF5" w:rsidRDefault="00881022" w:rsidP="00881022">
      <w:pPr>
        <w:pStyle w:val="ListParagraph"/>
        <w:rPr>
          <w:sz w:val="24"/>
          <w:szCs w:val="24"/>
        </w:rPr>
      </w:pPr>
    </w:p>
    <w:p w:rsidR="00881022" w:rsidRDefault="00881022" w:rsidP="00881022">
      <w:pPr>
        <w:pStyle w:val="ListParagraph"/>
        <w:numPr>
          <w:ilvl w:val="0"/>
          <w:numId w:val="32"/>
        </w:numPr>
        <w:rPr>
          <w:sz w:val="24"/>
          <w:szCs w:val="24"/>
        </w:rPr>
      </w:pPr>
      <w:r>
        <w:rPr>
          <w:sz w:val="24"/>
          <w:szCs w:val="24"/>
        </w:rPr>
        <w:t>Are</w:t>
      </w:r>
      <w:r w:rsidRPr="00E57B85">
        <w:rPr>
          <w:sz w:val="24"/>
          <w:szCs w:val="24"/>
        </w:rPr>
        <w:t xml:space="preserve"> you satisf</w:t>
      </w:r>
      <w:r>
        <w:rPr>
          <w:sz w:val="24"/>
          <w:szCs w:val="24"/>
        </w:rPr>
        <w:t>ied</w:t>
      </w:r>
      <w:r w:rsidRPr="00E57B85">
        <w:rPr>
          <w:sz w:val="24"/>
          <w:szCs w:val="24"/>
        </w:rPr>
        <w:t xml:space="preserve"> </w:t>
      </w:r>
      <w:r>
        <w:rPr>
          <w:sz w:val="24"/>
          <w:szCs w:val="24"/>
        </w:rPr>
        <w:t>with</w:t>
      </w:r>
      <w:r w:rsidRPr="00E57B85">
        <w:rPr>
          <w:sz w:val="24"/>
          <w:szCs w:val="24"/>
        </w:rPr>
        <w:t xml:space="preserve"> the schedule request </w:t>
      </w:r>
    </w:p>
    <w:p w:rsidR="00881022" w:rsidRDefault="00881022" w:rsidP="00881022">
      <w:pPr>
        <w:pStyle w:val="ListParagraph"/>
        <w:rPr>
          <w:sz w:val="24"/>
          <w:szCs w:val="24"/>
        </w:rPr>
      </w:pPr>
      <w:proofErr w:type="gramStart"/>
      <w:r w:rsidRPr="00E57B85">
        <w:rPr>
          <w:sz w:val="24"/>
          <w:szCs w:val="24"/>
        </w:rPr>
        <w:t>procedure</w:t>
      </w:r>
      <w:proofErr w:type="gramEnd"/>
      <w:r w:rsidRPr="00E57B85">
        <w:rPr>
          <w:sz w:val="24"/>
          <w:szCs w:val="24"/>
        </w:rPr>
        <w:t xml:space="preserve"> and </w:t>
      </w:r>
      <w:r>
        <w:rPr>
          <w:sz w:val="24"/>
          <w:szCs w:val="24"/>
        </w:rPr>
        <w:t xml:space="preserve">scheduling </w:t>
      </w:r>
      <w:r w:rsidRPr="00E57B85">
        <w:rPr>
          <w:sz w:val="24"/>
          <w:szCs w:val="24"/>
        </w:rPr>
        <w:t>services?</w:t>
      </w:r>
      <w:r w:rsidRPr="00E57B85">
        <w:rPr>
          <w:sz w:val="24"/>
          <w:szCs w:val="24"/>
        </w:rPr>
        <w:tab/>
      </w:r>
      <w:r w:rsidRPr="00E57B85">
        <w:rPr>
          <w:sz w:val="24"/>
          <w:szCs w:val="24"/>
        </w:rPr>
        <w:tab/>
      </w:r>
      <w:r w:rsidRPr="00E57B85">
        <w:rPr>
          <w:sz w:val="24"/>
          <w:szCs w:val="24"/>
        </w:rPr>
        <w:tab/>
        <w:t>5</w:t>
      </w:r>
      <w:r w:rsidRPr="00E57B85">
        <w:rPr>
          <w:sz w:val="24"/>
          <w:szCs w:val="24"/>
        </w:rPr>
        <w:tab/>
        <w:t>4</w:t>
      </w:r>
      <w:r w:rsidRPr="00E57B85">
        <w:rPr>
          <w:sz w:val="24"/>
          <w:szCs w:val="24"/>
        </w:rPr>
        <w:tab/>
        <w:t>3</w:t>
      </w:r>
      <w:r w:rsidRPr="00E57B85">
        <w:rPr>
          <w:sz w:val="24"/>
          <w:szCs w:val="24"/>
        </w:rPr>
        <w:tab/>
        <w:t>2</w:t>
      </w:r>
      <w:r w:rsidRPr="00E57B85">
        <w:rPr>
          <w:sz w:val="24"/>
          <w:szCs w:val="24"/>
        </w:rPr>
        <w:tab/>
        <w:t>1</w:t>
      </w:r>
    </w:p>
    <w:p w:rsidR="00881022" w:rsidRDefault="00881022" w:rsidP="00881022">
      <w:pPr>
        <w:pStyle w:val="ListParagraph"/>
        <w:rPr>
          <w:sz w:val="24"/>
          <w:szCs w:val="24"/>
        </w:rPr>
      </w:pPr>
    </w:p>
    <w:p w:rsidR="00881022" w:rsidRDefault="00881022" w:rsidP="00881022">
      <w:pPr>
        <w:pStyle w:val="ListParagraph"/>
        <w:rPr>
          <w:sz w:val="24"/>
          <w:szCs w:val="24"/>
        </w:rPr>
      </w:pPr>
    </w:p>
    <w:p w:rsidR="00881022" w:rsidRDefault="00881022" w:rsidP="00881022">
      <w:pPr>
        <w:pStyle w:val="ListParagraph"/>
        <w:numPr>
          <w:ilvl w:val="0"/>
          <w:numId w:val="32"/>
        </w:numPr>
        <w:rPr>
          <w:sz w:val="24"/>
          <w:szCs w:val="24"/>
        </w:rPr>
      </w:pPr>
      <w:r>
        <w:rPr>
          <w:sz w:val="24"/>
          <w:szCs w:val="24"/>
        </w:rPr>
        <w:t>Are</w:t>
      </w:r>
      <w:r w:rsidRPr="00E57B85">
        <w:rPr>
          <w:sz w:val="24"/>
          <w:szCs w:val="24"/>
        </w:rPr>
        <w:t xml:space="preserve"> you satisf</w:t>
      </w:r>
      <w:r>
        <w:rPr>
          <w:sz w:val="24"/>
          <w:szCs w:val="24"/>
        </w:rPr>
        <w:t>ied</w:t>
      </w:r>
      <w:r w:rsidRPr="00E57B85">
        <w:rPr>
          <w:sz w:val="24"/>
          <w:szCs w:val="24"/>
        </w:rPr>
        <w:t xml:space="preserve"> </w:t>
      </w:r>
      <w:r>
        <w:rPr>
          <w:sz w:val="24"/>
          <w:szCs w:val="24"/>
        </w:rPr>
        <w:t>with the support and services</w:t>
      </w:r>
    </w:p>
    <w:p w:rsidR="00881022" w:rsidRDefault="00881022" w:rsidP="00881022">
      <w:pPr>
        <w:pStyle w:val="ListParagraph"/>
        <w:rPr>
          <w:sz w:val="24"/>
          <w:szCs w:val="24"/>
        </w:rPr>
      </w:pPr>
      <w:proofErr w:type="gramStart"/>
      <w:r>
        <w:rPr>
          <w:sz w:val="24"/>
          <w:szCs w:val="24"/>
        </w:rPr>
        <w:t>provided</w:t>
      </w:r>
      <w:proofErr w:type="gramEnd"/>
      <w:r>
        <w:rPr>
          <w:sz w:val="24"/>
          <w:szCs w:val="24"/>
        </w:rPr>
        <w:t xml:space="preserve"> regarding to the technology and</w:t>
      </w:r>
    </w:p>
    <w:p w:rsidR="00881022" w:rsidRDefault="00881022" w:rsidP="00881022">
      <w:pPr>
        <w:pStyle w:val="ListParagraph"/>
        <w:rPr>
          <w:sz w:val="24"/>
          <w:szCs w:val="24"/>
        </w:rPr>
      </w:pPr>
      <w:proofErr w:type="gramStart"/>
      <w:r>
        <w:rPr>
          <w:sz w:val="24"/>
          <w:szCs w:val="24"/>
        </w:rPr>
        <w:t>equipment</w:t>
      </w:r>
      <w:proofErr w:type="gramEnd"/>
      <w:r>
        <w:rPr>
          <w:sz w:val="24"/>
          <w:szCs w:val="24"/>
        </w:rPr>
        <w:t xml:space="preserve"> in the computer classrooms?</w:t>
      </w:r>
      <w:r>
        <w:rPr>
          <w:sz w:val="24"/>
          <w:szCs w:val="24"/>
        </w:rPr>
        <w:tab/>
      </w:r>
      <w:r>
        <w:rPr>
          <w:sz w:val="24"/>
          <w:szCs w:val="24"/>
        </w:rPr>
        <w:tab/>
        <w:t>5</w:t>
      </w:r>
      <w:r>
        <w:rPr>
          <w:sz w:val="24"/>
          <w:szCs w:val="24"/>
        </w:rPr>
        <w:tab/>
        <w:t>4</w:t>
      </w:r>
      <w:r>
        <w:rPr>
          <w:sz w:val="24"/>
          <w:szCs w:val="24"/>
        </w:rPr>
        <w:tab/>
        <w:t>3</w:t>
      </w:r>
      <w:r>
        <w:rPr>
          <w:sz w:val="24"/>
          <w:szCs w:val="24"/>
        </w:rPr>
        <w:tab/>
        <w:t>2</w:t>
      </w:r>
      <w:r>
        <w:rPr>
          <w:sz w:val="24"/>
          <w:szCs w:val="24"/>
        </w:rPr>
        <w:tab/>
        <w:t>1</w:t>
      </w:r>
    </w:p>
    <w:p w:rsidR="00881022" w:rsidRPr="002F3029" w:rsidRDefault="00881022" w:rsidP="00881022">
      <w:pPr>
        <w:rPr>
          <w:sz w:val="24"/>
          <w:szCs w:val="24"/>
        </w:rPr>
      </w:pPr>
    </w:p>
    <w:p w:rsidR="00881022" w:rsidRPr="00011BF5" w:rsidRDefault="00881022" w:rsidP="00881022">
      <w:pPr>
        <w:rPr>
          <w:sz w:val="24"/>
          <w:szCs w:val="24"/>
        </w:rPr>
      </w:pPr>
      <w:r w:rsidRPr="00F160D3">
        <w:rPr>
          <w:sz w:val="24"/>
          <w:szCs w:val="24"/>
        </w:rPr>
        <w:t>What did you find most helpful about the computer classrooms</w:t>
      </w:r>
      <w:r>
        <w:rPr>
          <w:sz w:val="24"/>
          <w:szCs w:val="24"/>
        </w:rPr>
        <w:t>,</w:t>
      </w:r>
      <w:r w:rsidRPr="00F160D3">
        <w:rPr>
          <w:sz w:val="24"/>
          <w:szCs w:val="24"/>
        </w:rPr>
        <w:t xml:space="preserve"> scheduling</w:t>
      </w:r>
      <w:r>
        <w:rPr>
          <w:sz w:val="24"/>
          <w:szCs w:val="24"/>
        </w:rPr>
        <w:t>, and support</w:t>
      </w:r>
      <w:r w:rsidRPr="00F160D3">
        <w:rPr>
          <w:sz w:val="24"/>
          <w:szCs w:val="24"/>
        </w:rPr>
        <w:t>?</w:t>
      </w:r>
    </w:p>
    <w:p w:rsidR="00881022" w:rsidRPr="00011BF5" w:rsidRDefault="00881022" w:rsidP="00881022">
      <w:pPr>
        <w:rPr>
          <w:sz w:val="24"/>
          <w:szCs w:val="24"/>
        </w:rPr>
      </w:pPr>
      <w:r w:rsidRPr="00F160D3">
        <w:rPr>
          <w:sz w:val="24"/>
          <w:szCs w:val="24"/>
        </w:rPr>
        <w:t>What do you want to chan</w:t>
      </w:r>
      <w:r>
        <w:rPr>
          <w:sz w:val="24"/>
          <w:szCs w:val="24"/>
        </w:rPr>
        <w:t>ge about the computer classroom’s technology and equipment,</w:t>
      </w:r>
      <w:r w:rsidRPr="00F160D3">
        <w:rPr>
          <w:sz w:val="24"/>
          <w:szCs w:val="24"/>
        </w:rPr>
        <w:t xml:space="preserve"> scheduling</w:t>
      </w:r>
      <w:r>
        <w:rPr>
          <w:sz w:val="24"/>
          <w:szCs w:val="24"/>
        </w:rPr>
        <w:t>, and support</w:t>
      </w:r>
      <w:r w:rsidRPr="00F160D3">
        <w:rPr>
          <w:sz w:val="24"/>
          <w:szCs w:val="24"/>
        </w:rPr>
        <w:t>?</w:t>
      </w:r>
    </w:p>
    <w:p w:rsidR="00881022" w:rsidRPr="00F160D3" w:rsidRDefault="00881022" w:rsidP="00881022">
      <w:pPr>
        <w:rPr>
          <w:sz w:val="24"/>
          <w:szCs w:val="24"/>
        </w:rPr>
      </w:pPr>
      <w:r w:rsidRPr="00F160D3">
        <w:rPr>
          <w:sz w:val="24"/>
          <w:szCs w:val="24"/>
        </w:rPr>
        <w:t>Additional comments:</w:t>
      </w:r>
    </w:p>
    <w:p w:rsidR="00E605B8" w:rsidRDefault="00E605B8" w:rsidP="00881022">
      <w:pPr>
        <w:rPr>
          <w:sz w:val="24"/>
          <w:szCs w:val="24"/>
        </w:rPr>
      </w:pPr>
    </w:p>
    <w:p w:rsidR="00881022" w:rsidRPr="0036117C" w:rsidRDefault="0036117C" w:rsidP="00881022">
      <w:pPr>
        <w:rPr>
          <w:rFonts w:ascii="Arial" w:hAnsi="Arial" w:cs="Arial"/>
          <w:b/>
          <w:sz w:val="28"/>
          <w:szCs w:val="28"/>
        </w:rPr>
      </w:pPr>
      <w:r w:rsidRPr="00881022">
        <w:rPr>
          <w:rFonts w:ascii="Arial" w:hAnsi="Arial" w:cs="Arial"/>
          <w:b/>
          <w:sz w:val="28"/>
          <w:szCs w:val="28"/>
        </w:rPr>
        <w:t>Computer Classrooms</w:t>
      </w:r>
      <w:r w:rsidRPr="0036117C">
        <w:rPr>
          <w:rFonts w:ascii="Arial" w:hAnsi="Arial" w:cs="Arial"/>
          <w:b/>
          <w:sz w:val="28"/>
          <w:szCs w:val="28"/>
        </w:rPr>
        <w:t xml:space="preserve"> </w:t>
      </w:r>
      <w:r w:rsidR="00881022" w:rsidRPr="0036117C">
        <w:rPr>
          <w:rFonts w:ascii="Arial" w:hAnsi="Arial" w:cs="Arial"/>
          <w:b/>
          <w:sz w:val="28"/>
          <w:szCs w:val="28"/>
        </w:rPr>
        <w:t>Survey Result</w:t>
      </w:r>
      <w:r w:rsidR="00DA6415">
        <w:rPr>
          <w:rFonts w:ascii="Arial" w:hAnsi="Arial" w:cs="Arial"/>
          <w:b/>
          <w:sz w:val="28"/>
          <w:szCs w:val="28"/>
        </w:rPr>
        <w:t>s</w:t>
      </w:r>
    </w:p>
    <w:p w:rsidR="00145605" w:rsidRDefault="0099525C" w:rsidP="00881022">
      <w:pPr>
        <w:rPr>
          <w:sz w:val="24"/>
          <w:szCs w:val="24"/>
        </w:rPr>
      </w:pPr>
      <w:r>
        <w:rPr>
          <w:sz w:val="24"/>
          <w:szCs w:val="24"/>
        </w:rPr>
        <w:t>Eleven (11)</w:t>
      </w:r>
      <w:r w:rsidR="00881022">
        <w:rPr>
          <w:sz w:val="24"/>
          <w:szCs w:val="24"/>
        </w:rPr>
        <w:t xml:space="preserve"> instructors conducted the survey. The result is as follow.</w:t>
      </w:r>
    </w:p>
    <w:p w:rsidR="001B7054" w:rsidRDefault="001B7054" w:rsidP="00881022">
      <w:pPr>
        <w:rPr>
          <w:sz w:val="24"/>
          <w:szCs w:val="24"/>
        </w:rPr>
      </w:pPr>
    </w:p>
    <w:p w:rsidR="001B7054" w:rsidRDefault="001B7054" w:rsidP="00881022">
      <w:pPr>
        <w:rPr>
          <w:sz w:val="24"/>
          <w:szCs w:val="24"/>
        </w:rPr>
      </w:pPr>
    </w:p>
    <w:p w:rsidR="001B7054" w:rsidRDefault="001B7054" w:rsidP="00881022">
      <w:pPr>
        <w:rPr>
          <w:sz w:val="24"/>
          <w:szCs w:val="24"/>
        </w:rPr>
      </w:pPr>
    </w:p>
    <w:p w:rsidR="001B7054" w:rsidRDefault="001B7054" w:rsidP="00881022">
      <w:pPr>
        <w:rPr>
          <w:sz w:val="24"/>
          <w:szCs w:val="24"/>
        </w:rPr>
      </w:pPr>
    </w:p>
    <w:tbl>
      <w:tblPr>
        <w:tblStyle w:val="LightShading-Accent4"/>
        <w:tblW w:w="0" w:type="auto"/>
        <w:tblLayout w:type="fixed"/>
        <w:tblLook w:val="04A0" w:firstRow="1" w:lastRow="0" w:firstColumn="1" w:lastColumn="0" w:noHBand="0" w:noVBand="1"/>
      </w:tblPr>
      <w:tblGrid>
        <w:gridCol w:w="4804"/>
        <w:gridCol w:w="1153"/>
        <w:gridCol w:w="865"/>
        <w:gridCol w:w="1057"/>
        <w:gridCol w:w="1153"/>
        <w:gridCol w:w="1153"/>
      </w:tblGrid>
      <w:tr w:rsidR="00881022" w:rsidTr="00065A17">
        <w:trPr>
          <w:cnfStyle w:val="100000000000" w:firstRow="1" w:lastRow="0" w:firstColumn="0" w:lastColumn="0" w:oddVBand="0" w:evenVBand="0" w:oddHBand="0"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4804" w:type="dxa"/>
          </w:tcPr>
          <w:p w:rsidR="00881022" w:rsidRDefault="00881022" w:rsidP="00881022">
            <w:pPr>
              <w:rPr>
                <w:sz w:val="24"/>
                <w:szCs w:val="24"/>
              </w:rPr>
            </w:pPr>
          </w:p>
          <w:p w:rsidR="00145605" w:rsidRDefault="00145605" w:rsidP="00881022">
            <w:pPr>
              <w:rPr>
                <w:sz w:val="24"/>
                <w:szCs w:val="24"/>
              </w:rPr>
            </w:pPr>
          </w:p>
        </w:tc>
        <w:tc>
          <w:tcPr>
            <w:tcW w:w="1153" w:type="dxa"/>
          </w:tcPr>
          <w:p w:rsidR="00881022" w:rsidRDefault="00881022" w:rsidP="0088102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Strongly agree</w:t>
            </w:r>
          </w:p>
        </w:tc>
        <w:tc>
          <w:tcPr>
            <w:tcW w:w="865" w:type="dxa"/>
          </w:tcPr>
          <w:p w:rsidR="00881022" w:rsidRDefault="00881022" w:rsidP="0088102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Agree</w:t>
            </w:r>
          </w:p>
        </w:tc>
        <w:tc>
          <w:tcPr>
            <w:tcW w:w="1057" w:type="dxa"/>
          </w:tcPr>
          <w:p w:rsidR="00881022" w:rsidRDefault="00881022" w:rsidP="0088102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No opinion</w:t>
            </w:r>
          </w:p>
        </w:tc>
        <w:tc>
          <w:tcPr>
            <w:tcW w:w="1153" w:type="dxa"/>
          </w:tcPr>
          <w:p w:rsidR="00881022" w:rsidRDefault="00881022" w:rsidP="0088102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Disagree</w:t>
            </w:r>
          </w:p>
        </w:tc>
        <w:tc>
          <w:tcPr>
            <w:tcW w:w="1153" w:type="dxa"/>
          </w:tcPr>
          <w:p w:rsidR="00881022" w:rsidRDefault="00881022" w:rsidP="0088102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Strongly Disagree</w:t>
            </w:r>
          </w:p>
        </w:tc>
      </w:tr>
      <w:tr w:rsidR="00881022" w:rsidTr="00065A17">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4804" w:type="dxa"/>
          </w:tcPr>
          <w:p w:rsidR="00881022" w:rsidRPr="003E5D13" w:rsidRDefault="00881022" w:rsidP="00881022">
            <w:pPr>
              <w:rPr>
                <w:sz w:val="24"/>
                <w:szCs w:val="24"/>
              </w:rPr>
            </w:pPr>
            <w:r w:rsidRPr="003E5D13">
              <w:rPr>
                <w:sz w:val="24"/>
                <w:szCs w:val="24"/>
              </w:rPr>
              <w:t xml:space="preserve">Do computer classrooms meet your needs </w:t>
            </w:r>
          </w:p>
          <w:p w:rsidR="00881022" w:rsidRDefault="00881022" w:rsidP="00881022">
            <w:pPr>
              <w:rPr>
                <w:sz w:val="24"/>
                <w:szCs w:val="24"/>
              </w:rPr>
            </w:pPr>
            <w:proofErr w:type="gramStart"/>
            <w:r w:rsidRPr="00F160D3">
              <w:rPr>
                <w:sz w:val="24"/>
                <w:szCs w:val="24"/>
              </w:rPr>
              <w:t>for</w:t>
            </w:r>
            <w:proofErr w:type="gramEnd"/>
            <w:r w:rsidRPr="00F160D3">
              <w:rPr>
                <w:sz w:val="24"/>
                <w:szCs w:val="24"/>
              </w:rPr>
              <w:t xml:space="preserve"> computers and AV equipment?</w:t>
            </w:r>
          </w:p>
        </w:tc>
        <w:tc>
          <w:tcPr>
            <w:tcW w:w="1153"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8</w:t>
            </w:r>
          </w:p>
        </w:tc>
        <w:tc>
          <w:tcPr>
            <w:tcW w:w="865"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w:t>
            </w:r>
          </w:p>
        </w:tc>
        <w:tc>
          <w:tcPr>
            <w:tcW w:w="1057"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r>
      <w:tr w:rsidR="00881022" w:rsidTr="00065A17">
        <w:trPr>
          <w:trHeight w:val="593"/>
        </w:trPr>
        <w:tc>
          <w:tcPr>
            <w:cnfStyle w:val="001000000000" w:firstRow="0" w:lastRow="0" w:firstColumn="1" w:lastColumn="0" w:oddVBand="0" w:evenVBand="0" w:oddHBand="0" w:evenHBand="0" w:firstRowFirstColumn="0" w:firstRowLastColumn="0" w:lastRowFirstColumn="0" w:lastRowLastColumn="0"/>
            <w:tcW w:w="4804" w:type="dxa"/>
          </w:tcPr>
          <w:p w:rsidR="00881022" w:rsidRPr="003E5D13" w:rsidRDefault="00881022" w:rsidP="00881022">
            <w:pPr>
              <w:rPr>
                <w:sz w:val="24"/>
                <w:szCs w:val="24"/>
              </w:rPr>
            </w:pPr>
            <w:r w:rsidRPr="003E5D13">
              <w:rPr>
                <w:sz w:val="24"/>
                <w:szCs w:val="24"/>
              </w:rPr>
              <w:t xml:space="preserve">Are your computer classroom schedule </w:t>
            </w:r>
          </w:p>
          <w:p w:rsidR="00881022" w:rsidRDefault="00881022" w:rsidP="00881022">
            <w:pPr>
              <w:rPr>
                <w:sz w:val="24"/>
                <w:szCs w:val="24"/>
              </w:rPr>
            </w:pPr>
            <w:proofErr w:type="gramStart"/>
            <w:r w:rsidRPr="00E57B85">
              <w:rPr>
                <w:sz w:val="24"/>
                <w:szCs w:val="24"/>
              </w:rPr>
              <w:t>requests</w:t>
            </w:r>
            <w:proofErr w:type="gramEnd"/>
            <w:r w:rsidRPr="00E57B85">
              <w:rPr>
                <w:sz w:val="24"/>
                <w:szCs w:val="24"/>
              </w:rPr>
              <w:t xml:space="preserve"> </w:t>
            </w:r>
            <w:r>
              <w:rPr>
                <w:sz w:val="24"/>
                <w:szCs w:val="24"/>
              </w:rPr>
              <w:t>met</w:t>
            </w:r>
            <w:r w:rsidRPr="00E57B85">
              <w:rPr>
                <w:sz w:val="24"/>
                <w:szCs w:val="24"/>
              </w:rPr>
              <w:t>?</w:t>
            </w:r>
          </w:p>
        </w:tc>
        <w:tc>
          <w:tcPr>
            <w:tcW w:w="1153"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w:t>
            </w:r>
          </w:p>
        </w:tc>
        <w:tc>
          <w:tcPr>
            <w:tcW w:w="865"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1057"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r>
      <w:tr w:rsidR="00881022" w:rsidTr="00065A17">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4804" w:type="dxa"/>
          </w:tcPr>
          <w:p w:rsidR="00881022" w:rsidRDefault="00881022" w:rsidP="00881022">
            <w:pPr>
              <w:rPr>
                <w:sz w:val="24"/>
                <w:szCs w:val="24"/>
              </w:rPr>
            </w:pPr>
            <w:r w:rsidRPr="003E5D13">
              <w:rPr>
                <w:sz w:val="24"/>
                <w:szCs w:val="24"/>
              </w:rPr>
              <w:t xml:space="preserve">Are you satisfied with the schedule request </w:t>
            </w:r>
            <w:r w:rsidRPr="00E57B85">
              <w:rPr>
                <w:sz w:val="24"/>
                <w:szCs w:val="24"/>
              </w:rPr>
              <w:t xml:space="preserve">procedure and </w:t>
            </w:r>
            <w:r>
              <w:rPr>
                <w:sz w:val="24"/>
                <w:szCs w:val="24"/>
              </w:rPr>
              <w:t xml:space="preserve">scheduling </w:t>
            </w:r>
            <w:r w:rsidRPr="00E57B85">
              <w:rPr>
                <w:sz w:val="24"/>
                <w:szCs w:val="24"/>
              </w:rPr>
              <w:t>services?</w:t>
            </w:r>
          </w:p>
        </w:tc>
        <w:tc>
          <w:tcPr>
            <w:tcW w:w="1153"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w:t>
            </w:r>
          </w:p>
        </w:tc>
        <w:tc>
          <w:tcPr>
            <w:tcW w:w="865"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1057"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w:t>
            </w:r>
          </w:p>
        </w:tc>
        <w:tc>
          <w:tcPr>
            <w:tcW w:w="1153" w:type="dxa"/>
          </w:tcPr>
          <w:p w:rsidR="00881022" w:rsidRDefault="00881022" w:rsidP="00881022">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w:t>
            </w:r>
          </w:p>
        </w:tc>
      </w:tr>
      <w:tr w:rsidR="00881022" w:rsidTr="00065A17">
        <w:trPr>
          <w:trHeight w:val="1187"/>
        </w:trPr>
        <w:tc>
          <w:tcPr>
            <w:cnfStyle w:val="001000000000" w:firstRow="0" w:lastRow="0" w:firstColumn="1" w:lastColumn="0" w:oddVBand="0" w:evenVBand="0" w:oddHBand="0" w:evenHBand="0" w:firstRowFirstColumn="0" w:firstRowLastColumn="0" w:lastRowFirstColumn="0" w:lastRowLastColumn="0"/>
            <w:tcW w:w="4804" w:type="dxa"/>
          </w:tcPr>
          <w:p w:rsidR="00881022" w:rsidRPr="003E5D13" w:rsidRDefault="00881022" w:rsidP="00881022">
            <w:pPr>
              <w:rPr>
                <w:sz w:val="24"/>
                <w:szCs w:val="24"/>
              </w:rPr>
            </w:pPr>
            <w:r w:rsidRPr="003E5D13">
              <w:rPr>
                <w:sz w:val="24"/>
                <w:szCs w:val="24"/>
              </w:rPr>
              <w:t>Are you satisfied with the support and services</w:t>
            </w:r>
            <w:r>
              <w:rPr>
                <w:sz w:val="24"/>
                <w:szCs w:val="24"/>
              </w:rPr>
              <w:t xml:space="preserve"> provided regarding to the technology and equipment in the computer classrooms?</w:t>
            </w:r>
          </w:p>
        </w:tc>
        <w:tc>
          <w:tcPr>
            <w:tcW w:w="1153"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w:t>
            </w:r>
          </w:p>
        </w:tc>
        <w:tc>
          <w:tcPr>
            <w:tcW w:w="865"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1057"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1153" w:type="dxa"/>
          </w:tcPr>
          <w:p w:rsidR="00881022" w:rsidRDefault="00881022" w:rsidP="0088102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r>
      <w:tr w:rsidR="00881022" w:rsidTr="00065A17">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0184" w:type="dxa"/>
            <w:gridSpan w:val="6"/>
          </w:tcPr>
          <w:p w:rsidR="00881022" w:rsidRDefault="00881022" w:rsidP="00881022">
            <w:pPr>
              <w:jc w:val="center"/>
              <w:rPr>
                <w:sz w:val="24"/>
                <w:szCs w:val="24"/>
              </w:rPr>
            </w:pPr>
          </w:p>
        </w:tc>
      </w:tr>
      <w:tr w:rsidR="00881022" w:rsidTr="00065A17">
        <w:trPr>
          <w:trHeight w:val="3036"/>
        </w:trPr>
        <w:tc>
          <w:tcPr>
            <w:cnfStyle w:val="001000000000" w:firstRow="0" w:lastRow="0" w:firstColumn="1" w:lastColumn="0" w:oddVBand="0" w:evenVBand="0" w:oddHBand="0" w:evenHBand="0" w:firstRowFirstColumn="0" w:firstRowLastColumn="0" w:lastRowFirstColumn="0" w:lastRowLastColumn="0"/>
            <w:tcW w:w="4804" w:type="dxa"/>
          </w:tcPr>
          <w:p w:rsidR="00881022" w:rsidRPr="00011BF5" w:rsidRDefault="00881022" w:rsidP="00881022">
            <w:pPr>
              <w:rPr>
                <w:sz w:val="24"/>
                <w:szCs w:val="24"/>
              </w:rPr>
            </w:pPr>
            <w:r w:rsidRPr="00F160D3">
              <w:rPr>
                <w:sz w:val="24"/>
                <w:szCs w:val="24"/>
              </w:rPr>
              <w:t>What did you find most helpful about the computer classrooms</w:t>
            </w:r>
            <w:r>
              <w:rPr>
                <w:sz w:val="24"/>
                <w:szCs w:val="24"/>
              </w:rPr>
              <w:t>,</w:t>
            </w:r>
            <w:r w:rsidRPr="00F160D3">
              <w:rPr>
                <w:sz w:val="24"/>
                <w:szCs w:val="24"/>
              </w:rPr>
              <w:t xml:space="preserve"> scheduling</w:t>
            </w:r>
            <w:r>
              <w:rPr>
                <w:sz w:val="24"/>
                <w:szCs w:val="24"/>
              </w:rPr>
              <w:t>, and support</w:t>
            </w:r>
            <w:r w:rsidRPr="00F160D3">
              <w:rPr>
                <w:sz w:val="24"/>
                <w:szCs w:val="24"/>
              </w:rPr>
              <w:t>?</w:t>
            </w:r>
          </w:p>
          <w:p w:rsidR="00881022" w:rsidRPr="003E5D13" w:rsidRDefault="00881022" w:rsidP="00881022">
            <w:pPr>
              <w:rPr>
                <w:sz w:val="24"/>
                <w:szCs w:val="24"/>
              </w:rPr>
            </w:pPr>
          </w:p>
        </w:tc>
        <w:tc>
          <w:tcPr>
            <w:tcW w:w="5380" w:type="dxa"/>
            <w:gridSpan w:val="5"/>
          </w:tcPr>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Support/scheduling person is great</w:t>
            </w:r>
          </w:p>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The process is easy – very organized</w:t>
            </w:r>
          </w:p>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Staff so helpful</w:t>
            </w:r>
          </w:p>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Always help with equipment/computer problem solving</w:t>
            </w:r>
          </w:p>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Long range performance is all areas</w:t>
            </w:r>
          </w:p>
          <w:p w:rsidR="00881022" w:rsidRDefault="00881022" w:rsidP="00881022">
            <w:pPr>
              <w:pStyle w:val="ListParagrap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Beyond reproach</w:t>
            </w:r>
          </w:p>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Everything is organized. Love it!</w:t>
            </w:r>
          </w:p>
          <w:p w:rsidR="00881022"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Including iTunes was very useful</w:t>
            </w:r>
          </w:p>
          <w:p w:rsidR="00881022" w:rsidRPr="000D1F4D" w:rsidRDefault="00881022" w:rsidP="00881022">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Better setup than most</w:t>
            </w:r>
          </w:p>
        </w:tc>
      </w:tr>
      <w:tr w:rsidR="00881022" w:rsidTr="00065A17">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804" w:type="dxa"/>
          </w:tcPr>
          <w:p w:rsidR="00881022" w:rsidRPr="00F160D3" w:rsidRDefault="00881022" w:rsidP="00881022">
            <w:pPr>
              <w:rPr>
                <w:sz w:val="24"/>
                <w:szCs w:val="24"/>
              </w:rPr>
            </w:pPr>
          </w:p>
        </w:tc>
        <w:tc>
          <w:tcPr>
            <w:tcW w:w="5380" w:type="dxa"/>
            <w:gridSpan w:val="5"/>
          </w:tcPr>
          <w:p w:rsidR="00881022" w:rsidRDefault="00881022" w:rsidP="00881022">
            <w:pPr>
              <w:pStyle w:val="ListParagraph"/>
              <w:cnfStyle w:val="000000100000" w:firstRow="0" w:lastRow="0" w:firstColumn="0" w:lastColumn="0" w:oddVBand="0" w:evenVBand="0" w:oddHBand="1" w:evenHBand="0" w:firstRowFirstColumn="0" w:firstRowLastColumn="0" w:lastRowFirstColumn="0" w:lastRowLastColumn="0"/>
              <w:rPr>
                <w:sz w:val="24"/>
                <w:szCs w:val="24"/>
              </w:rPr>
            </w:pPr>
          </w:p>
        </w:tc>
      </w:tr>
      <w:tr w:rsidR="00881022" w:rsidTr="00065A17">
        <w:trPr>
          <w:trHeight w:val="3333"/>
        </w:trPr>
        <w:tc>
          <w:tcPr>
            <w:cnfStyle w:val="001000000000" w:firstRow="0" w:lastRow="0" w:firstColumn="1" w:lastColumn="0" w:oddVBand="0" w:evenVBand="0" w:oddHBand="0" w:evenHBand="0" w:firstRowFirstColumn="0" w:firstRowLastColumn="0" w:lastRowFirstColumn="0" w:lastRowLastColumn="0"/>
            <w:tcW w:w="4804" w:type="dxa"/>
          </w:tcPr>
          <w:p w:rsidR="00881022" w:rsidRPr="00011BF5" w:rsidRDefault="00881022" w:rsidP="00881022">
            <w:pPr>
              <w:rPr>
                <w:sz w:val="24"/>
                <w:szCs w:val="24"/>
              </w:rPr>
            </w:pPr>
            <w:r w:rsidRPr="00F160D3">
              <w:rPr>
                <w:sz w:val="24"/>
                <w:szCs w:val="24"/>
              </w:rPr>
              <w:t>What do you want to chan</w:t>
            </w:r>
            <w:r>
              <w:rPr>
                <w:sz w:val="24"/>
                <w:szCs w:val="24"/>
              </w:rPr>
              <w:t>ge about the computer classroom’s technology and equipment,</w:t>
            </w:r>
            <w:r w:rsidRPr="00F160D3">
              <w:rPr>
                <w:sz w:val="24"/>
                <w:szCs w:val="24"/>
              </w:rPr>
              <w:t xml:space="preserve"> scheduling</w:t>
            </w:r>
            <w:r>
              <w:rPr>
                <w:sz w:val="24"/>
                <w:szCs w:val="24"/>
              </w:rPr>
              <w:t>, and support</w:t>
            </w:r>
            <w:r w:rsidRPr="00F160D3">
              <w:rPr>
                <w:sz w:val="24"/>
                <w:szCs w:val="24"/>
              </w:rPr>
              <w:t>?</w:t>
            </w:r>
          </w:p>
          <w:p w:rsidR="00881022" w:rsidRPr="00F160D3" w:rsidRDefault="00881022" w:rsidP="00881022">
            <w:pPr>
              <w:rPr>
                <w:sz w:val="24"/>
                <w:szCs w:val="24"/>
              </w:rPr>
            </w:pPr>
          </w:p>
        </w:tc>
        <w:tc>
          <w:tcPr>
            <w:tcW w:w="5380" w:type="dxa"/>
            <w:gridSpan w:val="5"/>
          </w:tcPr>
          <w:p w:rsidR="00881022" w:rsidRDefault="00881022"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More availability (more computer rooms)</w:t>
            </w:r>
          </w:p>
          <w:p w:rsidR="00881022" w:rsidRDefault="00881022"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All equipment in working order</w:t>
            </w:r>
          </w:p>
          <w:p w:rsidR="00881022" w:rsidRDefault="00881022"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Replace broken computers</w:t>
            </w:r>
          </w:p>
          <w:p w:rsidR="00881022" w:rsidRDefault="00881022"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Later hours for evening classes</w:t>
            </w:r>
          </w:p>
          <w:p w:rsidR="00881022" w:rsidRDefault="009C4C99"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Wi-Fi</w:t>
            </w:r>
          </w:p>
          <w:p w:rsidR="00881022" w:rsidRDefault="00881022"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Can’t use projector and whiteboard at the same time. (The whiteboard is behind the projector screen.)</w:t>
            </w:r>
          </w:p>
          <w:p w:rsidR="00881022" w:rsidRPr="0075356C" w:rsidRDefault="00881022" w:rsidP="0088102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Scheduling online, easy to see availability (Actually the schedule is already posted in the Outlook public folder)</w:t>
            </w:r>
          </w:p>
        </w:tc>
      </w:tr>
      <w:tr w:rsidR="00881022" w:rsidTr="00065A17">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804" w:type="dxa"/>
          </w:tcPr>
          <w:p w:rsidR="00881022" w:rsidRPr="00F160D3" w:rsidRDefault="00881022" w:rsidP="00881022">
            <w:pPr>
              <w:rPr>
                <w:sz w:val="24"/>
                <w:szCs w:val="24"/>
              </w:rPr>
            </w:pPr>
          </w:p>
        </w:tc>
        <w:tc>
          <w:tcPr>
            <w:tcW w:w="5380" w:type="dxa"/>
            <w:gridSpan w:val="5"/>
          </w:tcPr>
          <w:p w:rsidR="00881022" w:rsidRDefault="00881022" w:rsidP="00881022">
            <w:pPr>
              <w:pStyle w:val="ListParagraph"/>
              <w:cnfStyle w:val="000000100000" w:firstRow="0" w:lastRow="0" w:firstColumn="0" w:lastColumn="0" w:oddVBand="0" w:evenVBand="0" w:oddHBand="1" w:evenHBand="0" w:firstRowFirstColumn="0" w:firstRowLastColumn="0" w:lastRowFirstColumn="0" w:lastRowLastColumn="0"/>
              <w:rPr>
                <w:sz w:val="24"/>
                <w:szCs w:val="24"/>
              </w:rPr>
            </w:pPr>
          </w:p>
        </w:tc>
      </w:tr>
      <w:tr w:rsidR="00881022" w:rsidTr="00065A17">
        <w:trPr>
          <w:trHeight w:val="610"/>
        </w:trPr>
        <w:tc>
          <w:tcPr>
            <w:cnfStyle w:val="001000000000" w:firstRow="0" w:lastRow="0" w:firstColumn="1" w:lastColumn="0" w:oddVBand="0" w:evenVBand="0" w:oddHBand="0" w:evenHBand="0" w:firstRowFirstColumn="0" w:firstRowLastColumn="0" w:lastRowFirstColumn="0" w:lastRowLastColumn="0"/>
            <w:tcW w:w="4804" w:type="dxa"/>
          </w:tcPr>
          <w:p w:rsidR="00881022" w:rsidRPr="00F160D3" w:rsidRDefault="00881022" w:rsidP="00881022">
            <w:pPr>
              <w:rPr>
                <w:sz w:val="24"/>
                <w:szCs w:val="24"/>
              </w:rPr>
            </w:pPr>
            <w:r w:rsidRPr="00F160D3">
              <w:rPr>
                <w:sz w:val="24"/>
                <w:szCs w:val="24"/>
              </w:rPr>
              <w:t>Additional comments:</w:t>
            </w:r>
          </w:p>
          <w:p w:rsidR="00881022" w:rsidRPr="00F160D3" w:rsidRDefault="00881022" w:rsidP="00881022">
            <w:pPr>
              <w:rPr>
                <w:sz w:val="24"/>
                <w:szCs w:val="24"/>
              </w:rPr>
            </w:pPr>
          </w:p>
        </w:tc>
        <w:tc>
          <w:tcPr>
            <w:tcW w:w="5380" w:type="dxa"/>
            <w:gridSpan w:val="5"/>
          </w:tcPr>
          <w:p w:rsidR="00881022" w:rsidRDefault="00881022" w:rsidP="00881022">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Keep up the great work</w:t>
            </w:r>
          </w:p>
          <w:p w:rsidR="00881022" w:rsidRPr="00900C10" w:rsidRDefault="00881022" w:rsidP="00881022">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Staff always helpful</w:t>
            </w:r>
          </w:p>
        </w:tc>
      </w:tr>
    </w:tbl>
    <w:p w:rsidR="00D310D0" w:rsidRDefault="00D310D0" w:rsidP="00D06B3D">
      <w:pPr>
        <w:autoSpaceDE w:val="0"/>
        <w:autoSpaceDN w:val="0"/>
        <w:adjustRightInd w:val="0"/>
        <w:spacing w:after="0" w:line="240" w:lineRule="auto"/>
        <w:rPr>
          <w:rFonts w:cstheme="minorHAnsi"/>
          <w:b/>
          <w:bCs/>
          <w:i/>
          <w:iCs/>
          <w:sz w:val="32"/>
          <w:szCs w:val="32"/>
        </w:rPr>
      </w:pPr>
    </w:p>
    <w:p w:rsidR="00D06B3D" w:rsidRPr="00B0170E" w:rsidRDefault="00D06B3D" w:rsidP="00D06B3D">
      <w:pPr>
        <w:autoSpaceDE w:val="0"/>
        <w:autoSpaceDN w:val="0"/>
        <w:adjustRightInd w:val="0"/>
        <w:spacing w:after="0" w:line="240" w:lineRule="auto"/>
        <w:rPr>
          <w:rFonts w:cstheme="minorHAnsi"/>
          <w:b/>
          <w:bCs/>
          <w:i/>
          <w:iCs/>
          <w:sz w:val="32"/>
          <w:szCs w:val="32"/>
        </w:rPr>
      </w:pPr>
      <w:r w:rsidRPr="00B0170E">
        <w:rPr>
          <w:rFonts w:cstheme="minorHAnsi"/>
          <w:b/>
          <w:bCs/>
          <w:i/>
          <w:iCs/>
          <w:sz w:val="32"/>
          <w:szCs w:val="32"/>
        </w:rPr>
        <w:t>Computer Individual Instruction Program - CII</w:t>
      </w:r>
    </w:p>
    <w:p w:rsidR="00D06B3D" w:rsidRPr="00D310D0" w:rsidRDefault="00D06B3D" w:rsidP="00D06B3D">
      <w:pPr>
        <w:autoSpaceDE w:val="0"/>
        <w:autoSpaceDN w:val="0"/>
        <w:adjustRightInd w:val="0"/>
        <w:spacing w:after="0" w:line="240" w:lineRule="auto"/>
        <w:rPr>
          <w:rFonts w:ascii="Arial" w:hAnsi="Arial" w:cs="Arial"/>
          <w:i/>
          <w:sz w:val="10"/>
          <w:szCs w:val="10"/>
        </w:rPr>
      </w:pPr>
    </w:p>
    <w:p w:rsidR="006D6EDC" w:rsidRDefault="00D06B3D" w:rsidP="006D6EDC">
      <w:pPr>
        <w:autoSpaceDE w:val="0"/>
        <w:autoSpaceDN w:val="0"/>
        <w:adjustRightInd w:val="0"/>
        <w:spacing w:after="0" w:line="240" w:lineRule="auto"/>
        <w:rPr>
          <w:rFonts w:cstheme="minorHAnsi"/>
          <w:i/>
          <w:sz w:val="24"/>
          <w:szCs w:val="24"/>
        </w:rPr>
      </w:pPr>
      <w:r w:rsidRPr="00B0170E">
        <w:rPr>
          <w:rFonts w:cstheme="minorHAnsi"/>
          <w:i/>
          <w:sz w:val="24"/>
          <w:szCs w:val="24"/>
        </w:rPr>
        <w:t>CII provides a self-paced, individualized study program for students with limited levels of computer</w:t>
      </w:r>
      <w:r w:rsidR="00C3659A" w:rsidRPr="00B0170E">
        <w:rPr>
          <w:rFonts w:cstheme="minorHAnsi"/>
          <w:i/>
          <w:sz w:val="24"/>
          <w:szCs w:val="24"/>
        </w:rPr>
        <w:t xml:space="preserve"> experience.  </w:t>
      </w:r>
      <w:r w:rsidRPr="00B0170E">
        <w:rPr>
          <w:rFonts w:cstheme="minorHAnsi"/>
          <w:i/>
          <w:sz w:val="24"/>
          <w:szCs w:val="24"/>
        </w:rPr>
        <w:t>CII prepares students so they have the computer skills that are required to work on class assignments.</w:t>
      </w:r>
    </w:p>
    <w:p w:rsidR="006D6EDC" w:rsidRDefault="006D6EDC" w:rsidP="006D6EDC">
      <w:pPr>
        <w:autoSpaceDE w:val="0"/>
        <w:autoSpaceDN w:val="0"/>
        <w:adjustRightInd w:val="0"/>
        <w:spacing w:after="0" w:line="240" w:lineRule="auto"/>
        <w:rPr>
          <w:rFonts w:cstheme="minorHAnsi"/>
          <w:i/>
          <w:sz w:val="16"/>
          <w:szCs w:val="16"/>
        </w:rPr>
      </w:pPr>
    </w:p>
    <w:p w:rsidR="001E33F6" w:rsidRPr="001E33F6" w:rsidRDefault="001E33F6" w:rsidP="006D6EDC">
      <w:pPr>
        <w:autoSpaceDE w:val="0"/>
        <w:autoSpaceDN w:val="0"/>
        <w:adjustRightInd w:val="0"/>
        <w:spacing w:after="0" w:line="240" w:lineRule="auto"/>
        <w:rPr>
          <w:rFonts w:cstheme="minorHAnsi"/>
          <w:i/>
          <w:sz w:val="16"/>
          <w:szCs w:val="16"/>
        </w:rPr>
      </w:pPr>
    </w:p>
    <w:p w:rsidR="006D6EDC" w:rsidRPr="002A0403" w:rsidRDefault="006D6EDC" w:rsidP="002A0403">
      <w:pPr>
        <w:jc w:val="center"/>
        <w:rPr>
          <w:b/>
          <w:i/>
          <w:sz w:val="36"/>
          <w:szCs w:val="36"/>
        </w:rPr>
      </w:pPr>
      <w:r w:rsidRPr="002A0403">
        <w:rPr>
          <w:b/>
          <w:i/>
          <w:sz w:val="36"/>
          <w:szCs w:val="36"/>
        </w:rPr>
        <w:t xml:space="preserve">CII Statistics, Fall </w:t>
      </w:r>
      <w:r w:rsidR="002A0403">
        <w:rPr>
          <w:b/>
          <w:i/>
          <w:sz w:val="36"/>
          <w:szCs w:val="36"/>
        </w:rPr>
        <w:t>20</w:t>
      </w:r>
      <w:r w:rsidRPr="002A0403">
        <w:rPr>
          <w:b/>
          <w:i/>
          <w:sz w:val="36"/>
          <w:szCs w:val="36"/>
        </w:rPr>
        <w:t xml:space="preserve">08 – </w:t>
      </w:r>
      <w:proofErr w:type="gramStart"/>
      <w:r w:rsidRPr="002A0403">
        <w:rPr>
          <w:b/>
          <w:i/>
          <w:sz w:val="36"/>
          <w:szCs w:val="36"/>
        </w:rPr>
        <w:t>Fall</w:t>
      </w:r>
      <w:proofErr w:type="gramEnd"/>
      <w:r w:rsidRPr="002A0403">
        <w:rPr>
          <w:b/>
          <w:i/>
          <w:sz w:val="36"/>
          <w:szCs w:val="36"/>
        </w:rPr>
        <w:t xml:space="preserve"> </w:t>
      </w:r>
      <w:r w:rsidR="002A0403">
        <w:rPr>
          <w:b/>
          <w:i/>
          <w:sz w:val="36"/>
          <w:szCs w:val="36"/>
        </w:rPr>
        <w:t>20</w:t>
      </w:r>
      <w:r w:rsidRPr="002A0403">
        <w:rPr>
          <w:b/>
          <w:i/>
          <w:sz w:val="36"/>
          <w:szCs w:val="36"/>
        </w:rPr>
        <w:t>11</w:t>
      </w:r>
    </w:p>
    <w:tbl>
      <w:tblPr>
        <w:tblStyle w:val="LightShading-Accent4"/>
        <w:tblpPr w:leftFromText="180" w:rightFromText="180" w:vertAnchor="text" w:tblpY="1"/>
        <w:tblOverlap w:val="never"/>
        <w:tblW w:w="11181" w:type="dxa"/>
        <w:tblLayout w:type="fixed"/>
        <w:tblLook w:val="04A0" w:firstRow="1" w:lastRow="0" w:firstColumn="1" w:lastColumn="0" w:noHBand="0" w:noVBand="1"/>
      </w:tblPr>
      <w:tblGrid>
        <w:gridCol w:w="1863"/>
        <w:gridCol w:w="1846"/>
        <w:gridCol w:w="615"/>
        <w:gridCol w:w="623"/>
        <w:gridCol w:w="620"/>
        <w:gridCol w:w="624"/>
        <w:gridCol w:w="620"/>
        <w:gridCol w:w="624"/>
        <w:gridCol w:w="620"/>
        <w:gridCol w:w="624"/>
        <w:gridCol w:w="620"/>
        <w:gridCol w:w="624"/>
        <w:gridCol w:w="620"/>
        <w:gridCol w:w="620"/>
        <w:gridCol w:w="18"/>
      </w:tblGrid>
      <w:tr w:rsidR="001E33F6" w:rsidRPr="00B0170E" w:rsidTr="001E33F6">
        <w:trPr>
          <w:gridAfter w:val="1"/>
          <w:cnfStyle w:val="100000000000" w:firstRow="1" w:lastRow="0" w:firstColumn="0" w:lastColumn="0" w:oddVBand="0" w:evenVBand="0" w:oddHBand="0" w:evenHBand="0" w:firstRowFirstColumn="0" w:firstRowLastColumn="0" w:lastRowFirstColumn="0" w:lastRowLastColumn="0"/>
          <w:wAfter w:w="18" w:type="dxa"/>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100000000000" w:firstRow="1" w:lastRow="0" w:firstColumn="0" w:lastColumn="0" w:oddVBand="0" w:evenVBand="0" w:oddHBand="0" w:evenHBand="0" w:firstRowFirstColumn="0" w:firstRowLastColumn="0" w:lastRowFirstColumn="0" w:lastRowLastColumn="0"/>
              <w:rPr>
                <w:i/>
              </w:rPr>
            </w:pPr>
          </w:p>
        </w:tc>
        <w:tc>
          <w:tcPr>
            <w:tcW w:w="1238" w:type="dxa"/>
            <w:gridSpan w:val="2"/>
          </w:tcPr>
          <w:p w:rsidR="00D310D0" w:rsidRPr="00B0170E" w:rsidRDefault="00D310D0" w:rsidP="00D310D0">
            <w:pPr>
              <w:jc w:val="center"/>
              <w:cnfStyle w:val="100000000000" w:firstRow="1" w:lastRow="0" w:firstColumn="0" w:lastColumn="0" w:oddVBand="0" w:evenVBand="0" w:oddHBand="0" w:evenHBand="0" w:firstRowFirstColumn="0" w:firstRowLastColumn="0" w:lastRowFirstColumn="0" w:lastRowLastColumn="0"/>
              <w:rPr>
                <w:i/>
              </w:rPr>
            </w:pPr>
            <w:r w:rsidRPr="00B0170E">
              <w:rPr>
                <w:i/>
              </w:rPr>
              <w:t>Fall 08</w:t>
            </w:r>
          </w:p>
        </w:tc>
        <w:tc>
          <w:tcPr>
            <w:tcW w:w="1244" w:type="dxa"/>
            <w:gridSpan w:val="2"/>
          </w:tcPr>
          <w:p w:rsidR="00D310D0" w:rsidRPr="00B0170E" w:rsidRDefault="00D310D0" w:rsidP="00D310D0">
            <w:pPr>
              <w:jc w:val="center"/>
              <w:cnfStyle w:val="100000000000" w:firstRow="1" w:lastRow="0" w:firstColumn="0" w:lastColumn="0" w:oddVBand="0" w:evenVBand="0" w:oddHBand="0" w:evenHBand="0" w:firstRowFirstColumn="0" w:firstRowLastColumn="0" w:lastRowFirstColumn="0" w:lastRowLastColumn="0"/>
              <w:rPr>
                <w:i/>
              </w:rPr>
            </w:pPr>
            <w:r w:rsidRPr="00B0170E">
              <w:rPr>
                <w:i/>
              </w:rPr>
              <w:t>Spring 09</w:t>
            </w:r>
          </w:p>
        </w:tc>
        <w:tc>
          <w:tcPr>
            <w:tcW w:w="1244" w:type="dxa"/>
            <w:gridSpan w:val="2"/>
          </w:tcPr>
          <w:p w:rsidR="00D310D0" w:rsidRPr="00B0170E" w:rsidRDefault="00D310D0" w:rsidP="00D310D0">
            <w:pPr>
              <w:jc w:val="center"/>
              <w:cnfStyle w:val="100000000000" w:firstRow="1" w:lastRow="0" w:firstColumn="0" w:lastColumn="0" w:oddVBand="0" w:evenVBand="0" w:oddHBand="0" w:evenHBand="0" w:firstRowFirstColumn="0" w:firstRowLastColumn="0" w:lastRowFirstColumn="0" w:lastRowLastColumn="0"/>
              <w:rPr>
                <w:i/>
              </w:rPr>
            </w:pPr>
            <w:r w:rsidRPr="00B0170E">
              <w:rPr>
                <w:i/>
              </w:rPr>
              <w:t>Fall 09</w:t>
            </w:r>
          </w:p>
        </w:tc>
        <w:tc>
          <w:tcPr>
            <w:tcW w:w="1244" w:type="dxa"/>
            <w:gridSpan w:val="2"/>
          </w:tcPr>
          <w:p w:rsidR="00D310D0" w:rsidRPr="00B0170E" w:rsidRDefault="00D310D0" w:rsidP="00D310D0">
            <w:pPr>
              <w:jc w:val="center"/>
              <w:cnfStyle w:val="100000000000" w:firstRow="1" w:lastRow="0" w:firstColumn="0" w:lastColumn="0" w:oddVBand="0" w:evenVBand="0" w:oddHBand="0" w:evenHBand="0" w:firstRowFirstColumn="0" w:firstRowLastColumn="0" w:lastRowFirstColumn="0" w:lastRowLastColumn="0"/>
              <w:rPr>
                <w:i/>
              </w:rPr>
            </w:pPr>
            <w:r w:rsidRPr="00B0170E">
              <w:rPr>
                <w:i/>
              </w:rPr>
              <w:t>Fall 10</w:t>
            </w:r>
          </w:p>
        </w:tc>
        <w:tc>
          <w:tcPr>
            <w:tcW w:w="1244" w:type="dxa"/>
            <w:gridSpan w:val="2"/>
          </w:tcPr>
          <w:p w:rsidR="00D310D0" w:rsidRPr="00B0170E" w:rsidRDefault="00D310D0" w:rsidP="00D310D0">
            <w:pPr>
              <w:jc w:val="center"/>
              <w:cnfStyle w:val="100000000000" w:firstRow="1" w:lastRow="0" w:firstColumn="0" w:lastColumn="0" w:oddVBand="0" w:evenVBand="0" w:oddHBand="0" w:evenHBand="0" w:firstRowFirstColumn="0" w:firstRowLastColumn="0" w:lastRowFirstColumn="0" w:lastRowLastColumn="0"/>
              <w:rPr>
                <w:i/>
              </w:rPr>
            </w:pPr>
            <w:r w:rsidRPr="00B0170E">
              <w:rPr>
                <w:i/>
              </w:rPr>
              <w:t>Spring 11</w:t>
            </w:r>
          </w:p>
        </w:tc>
        <w:tc>
          <w:tcPr>
            <w:tcW w:w="1240" w:type="dxa"/>
            <w:gridSpan w:val="2"/>
          </w:tcPr>
          <w:p w:rsidR="00D310D0" w:rsidRPr="00B0170E" w:rsidRDefault="00D310D0" w:rsidP="00D310D0">
            <w:pPr>
              <w:jc w:val="center"/>
              <w:cnfStyle w:val="100000000000" w:firstRow="1" w:lastRow="0" w:firstColumn="0" w:lastColumn="0" w:oddVBand="0" w:evenVBand="0" w:oddHBand="0" w:evenHBand="0" w:firstRowFirstColumn="0" w:firstRowLastColumn="0" w:lastRowFirstColumn="0" w:lastRowLastColumn="0"/>
              <w:rPr>
                <w:i/>
              </w:rPr>
            </w:pPr>
            <w:r w:rsidRPr="00B0170E">
              <w:rPr>
                <w:i/>
              </w:rPr>
              <w:t>Fall 11</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jc w:val="center"/>
              <w:rPr>
                <w:i/>
              </w:rPr>
            </w:pPr>
          </w:p>
        </w:tc>
        <w:tc>
          <w:tcPr>
            <w:tcW w:w="1846" w:type="dxa"/>
          </w:tcPr>
          <w:p w:rsidR="00D310D0" w:rsidRPr="00B0170E" w:rsidRDefault="00D310D0" w:rsidP="00DA6415">
            <w:pPr>
              <w:jc w:val="center"/>
              <w:cnfStyle w:val="000000100000" w:firstRow="0" w:lastRow="0" w:firstColumn="0" w:lastColumn="0" w:oddVBand="0" w:evenVBand="0" w:oddHBand="1" w:evenHBand="0" w:firstRowFirstColumn="0" w:firstRowLastColumn="0" w:lastRowFirstColumn="0" w:lastRowLastColumn="0"/>
              <w:rPr>
                <w:i/>
              </w:rPr>
            </w:pP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r w:rsidRPr="00B0170E">
              <w:rPr>
                <w:i/>
              </w:rPr>
              <w:t>Seat Count</w:t>
            </w: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602</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305</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289</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207</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164</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250</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r w:rsidRPr="00B0170E">
              <w:rPr>
                <w:i/>
              </w:rPr>
              <w:t>Head Count</w:t>
            </w: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265</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168</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203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143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130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184</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r w:rsidRPr="00B0170E">
              <w:rPr>
                <w:i/>
              </w:rPr>
              <w:t>Gender</w:t>
            </w: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Female</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186</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70%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116</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69%</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135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67%</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92</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87</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67%</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122</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66%</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Male</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79</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52</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68</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33%</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36%</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33%</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62</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34%</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Unreported</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r w:rsidRPr="00B0170E">
              <w:rPr>
                <w:i/>
              </w:rPr>
              <w:t>Enrollment Status</w:t>
            </w: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Day</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136</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36%</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59</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66</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84</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46%</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Day &amp; Eve.</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129</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49%</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103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110</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71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64</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49%</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82</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45%</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Evening</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28</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9%</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10%</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Full-Time</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92</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35%</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44</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26%</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50</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25%</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37%</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70</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38%</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Part-Time</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173</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65%</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124</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74%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153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75%</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90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63%</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89</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68%</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114</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62%</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r w:rsidRPr="00B0170E">
              <w:rPr>
                <w:i/>
              </w:rPr>
              <w:t>Age</w:t>
            </w: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&lt;18</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r>
      <w:tr w:rsidR="001E33F6" w:rsidRPr="00B0170E" w:rsidTr="001E33F6">
        <w:trPr>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18-22</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73</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28%</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27</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16%</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25%</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35</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16%</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34</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18%</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23-29</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46</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17%</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26</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16%</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32</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15%</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9%</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25</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14%</w:t>
            </w: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30-39</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43</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16%</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29</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17%</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39</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19%</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24</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17%</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18%</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33</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18%</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40-49</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42</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16%</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38</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23%</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38</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19%</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27</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19%</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16%</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33</w:t>
            </w: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w:t>
            </w: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50&gt;</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56</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47</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28%</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42</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29%</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59</w:t>
            </w: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32%</w:t>
            </w: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r w:rsidRPr="00B0170E">
              <w:rPr>
                <w:i/>
              </w:rPr>
              <w:t>Ethnicity</w:t>
            </w: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African American</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59</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29</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10</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Asian (All other)</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87</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19</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7%</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Asian/Cambodian</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Asian/Chinese</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Asian/Indian</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6</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8</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Asian/Vietnamese</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174</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29%</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73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97</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65</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38%</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Filipino</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27</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8</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Latina/o</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170</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28%</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80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26%</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98</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47</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23%</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34</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Native American</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3</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0%</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8</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Pacific Islander</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18</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6</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r w:rsidR="001E33F6" w:rsidRPr="00B0170E" w:rsidTr="001E33F6">
        <w:trPr>
          <w:trHeight w:val="107"/>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000000" w:firstRow="0" w:lastRow="0" w:firstColumn="0" w:lastColumn="0" w:oddVBand="0" w:evenVBand="0" w:oddHBand="0" w:evenHBand="0" w:firstRowFirstColumn="0" w:firstRowLastColumn="0" w:lastRowFirstColumn="0" w:lastRowLastColumn="0"/>
              <w:rPr>
                <w:i/>
              </w:rPr>
            </w:pPr>
            <w:r w:rsidRPr="00B0170E">
              <w:rPr>
                <w:i/>
              </w:rPr>
              <w:t>White</w:t>
            </w:r>
          </w:p>
        </w:tc>
        <w:tc>
          <w:tcPr>
            <w:tcW w:w="615"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26</w:t>
            </w:r>
          </w:p>
        </w:tc>
        <w:tc>
          <w:tcPr>
            <w:tcW w:w="623"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14</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5%</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1%</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8</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7</w:t>
            </w:r>
          </w:p>
        </w:tc>
        <w:tc>
          <w:tcPr>
            <w:tcW w:w="624"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000000" w:firstRow="0" w:lastRow="0" w:firstColumn="0" w:lastColumn="0" w:oddVBand="0" w:evenVBand="0" w:oddHBand="0" w:evenHBand="0" w:firstRowFirstColumn="0" w:firstRowLastColumn="0" w:lastRowFirstColumn="0" w:lastRowLastColumn="0"/>
              <w:rPr>
                <w:i/>
              </w:rPr>
            </w:pPr>
          </w:p>
        </w:tc>
      </w:tr>
      <w:tr w:rsidR="001E33F6" w:rsidRPr="00B0170E" w:rsidTr="001E33F6">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1863" w:type="dxa"/>
          </w:tcPr>
          <w:p w:rsidR="00D310D0" w:rsidRPr="00B0170E" w:rsidRDefault="00D310D0" w:rsidP="00DA6415">
            <w:pPr>
              <w:rPr>
                <w:i/>
              </w:rPr>
            </w:pPr>
          </w:p>
        </w:tc>
        <w:tc>
          <w:tcPr>
            <w:tcW w:w="1846" w:type="dxa"/>
          </w:tcPr>
          <w:p w:rsidR="00D310D0" w:rsidRPr="00B0170E" w:rsidRDefault="00D310D0" w:rsidP="00DA6415">
            <w:pPr>
              <w:cnfStyle w:val="000000100000" w:firstRow="0" w:lastRow="0" w:firstColumn="0" w:lastColumn="0" w:oddVBand="0" w:evenVBand="0" w:oddHBand="1" w:evenHBand="0" w:firstRowFirstColumn="0" w:firstRowLastColumn="0" w:lastRowFirstColumn="0" w:lastRowLastColumn="0"/>
              <w:rPr>
                <w:i/>
              </w:rPr>
            </w:pPr>
            <w:r w:rsidRPr="00B0170E">
              <w:rPr>
                <w:i/>
              </w:rPr>
              <w:t>Other/Unknown</w:t>
            </w:r>
          </w:p>
        </w:tc>
        <w:tc>
          <w:tcPr>
            <w:tcW w:w="615"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22</w:t>
            </w:r>
          </w:p>
        </w:tc>
        <w:tc>
          <w:tcPr>
            <w:tcW w:w="623"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33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40</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11%</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23</w:t>
            </w:r>
          </w:p>
        </w:tc>
        <w:tc>
          <w:tcPr>
            <w:tcW w:w="624"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r w:rsidRPr="00B0170E">
              <w:rPr>
                <w:i/>
              </w:rPr>
              <w:t>14%</w:t>
            </w:r>
          </w:p>
        </w:tc>
        <w:tc>
          <w:tcPr>
            <w:tcW w:w="620" w:type="dxa"/>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c>
          <w:tcPr>
            <w:tcW w:w="638" w:type="dxa"/>
            <w:gridSpan w:val="2"/>
          </w:tcPr>
          <w:p w:rsidR="00D310D0" w:rsidRPr="00B0170E" w:rsidRDefault="00D310D0" w:rsidP="00D310D0">
            <w:pPr>
              <w:jc w:val="center"/>
              <w:cnfStyle w:val="000000100000" w:firstRow="0" w:lastRow="0" w:firstColumn="0" w:lastColumn="0" w:oddVBand="0" w:evenVBand="0" w:oddHBand="1" w:evenHBand="0" w:firstRowFirstColumn="0" w:firstRowLastColumn="0" w:lastRowFirstColumn="0" w:lastRowLastColumn="0"/>
              <w:rPr>
                <w:i/>
              </w:rPr>
            </w:pPr>
          </w:p>
        </w:tc>
      </w:tr>
    </w:tbl>
    <w:p w:rsidR="005541D7" w:rsidRDefault="005541D7" w:rsidP="005541D7">
      <w:pPr>
        <w:rPr>
          <w:rFonts w:ascii="Arial" w:hAnsi="Arial" w:cs="Arial"/>
          <w:sz w:val="28"/>
          <w:szCs w:val="28"/>
        </w:rPr>
      </w:pPr>
    </w:p>
    <w:p w:rsidR="005541D7" w:rsidRPr="00B0170E" w:rsidRDefault="005541D7" w:rsidP="005541D7">
      <w:pPr>
        <w:rPr>
          <w:i/>
          <w:sz w:val="24"/>
          <w:szCs w:val="24"/>
        </w:rPr>
      </w:pPr>
      <w:r w:rsidRPr="00B0170E">
        <w:rPr>
          <w:i/>
          <w:sz w:val="24"/>
          <w:szCs w:val="24"/>
        </w:rPr>
        <w:t>It appears that our courses appeal especially to the Vietnamese and (as shown in the chart below) older students.  Our courses were created to serve the underserved nontraditional students, and these numbers show that we are accomplishing this.  We try to allow flexibility for language challenges and different rates of learning.</w:t>
      </w:r>
    </w:p>
    <w:p w:rsidR="005541D7" w:rsidRPr="00B0170E" w:rsidRDefault="005541D7" w:rsidP="005541D7">
      <w:pPr>
        <w:rPr>
          <w:i/>
          <w:color w:val="1F497D"/>
          <w:sz w:val="24"/>
          <w:szCs w:val="24"/>
        </w:rPr>
      </w:pPr>
      <w:r w:rsidRPr="00B0170E">
        <w:rPr>
          <w:i/>
          <w:sz w:val="24"/>
          <w:szCs w:val="24"/>
        </w:rPr>
        <w:t>We also realize the importance of word of mouth.  If we have satisfied students, they will take more courses, and bring their friends and families.  When they complete our courses we send them away with a piece of paper that recommends which course they should enroll in for the following semester.  Often students return with spouses or parents to enroll.</w:t>
      </w:r>
    </w:p>
    <w:p w:rsidR="005541D7" w:rsidRPr="00B0170E" w:rsidRDefault="005541D7" w:rsidP="005541D7">
      <w:pPr>
        <w:rPr>
          <w:i/>
        </w:rPr>
      </w:pPr>
      <w:r w:rsidRPr="00B0170E">
        <w:rPr>
          <w:i/>
          <w:noProof/>
        </w:rPr>
        <w:lastRenderedPageBreak/>
        <w:drawing>
          <wp:inline distT="0" distB="0" distL="0" distR="0" wp14:anchorId="74E7BD68" wp14:editId="795A3E4E">
            <wp:extent cx="6050604" cy="3472774"/>
            <wp:effectExtent l="0" t="0" r="26670" b="1397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541D7" w:rsidRPr="00B0170E" w:rsidRDefault="005541D7" w:rsidP="005541D7">
      <w:pPr>
        <w:rPr>
          <w:i/>
        </w:rPr>
      </w:pPr>
      <w:r w:rsidRPr="00B0170E">
        <w:rPr>
          <w:i/>
          <w:noProof/>
        </w:rPr>
        <w:drawing>
          <wp:inline distT="0" distB="0" distL="0" distR="0" wp14:anchorId="16153C63" wp14:editId="47BA53CB">
            <wp:extent cx="6050604" cy="3521412"/>
            <wp:effectExtent l="0" t="0" r="26670" b="222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E41BF" w:rsidRDefault="005E41BF" w:rsidP="005541D7">
      <w:pPr>
        <w:ind w:left="360"/>
        <w:rPr>
          <w:rFonts w:cstheme="minorHAnsi"/>
          <w:b/>
          <w:bCs/>
          <w:i/>
          <w:color w:val="7030A0"/>
          <w:sz w:val="28"/>
          <w:szCs w:val="28"/>
        </w:rPr>
      </w:pPr>
    </w:p>
    <w:p w:rsidR="00DA6415" w:rsidRDefault="00DA6415" w:rsidP="005541D7">
      <w:pPr>
        <w:ind w:left="360"/>
        <w:rPr>
          <w:rFonts w:cstheme="minorHAnsi"/>
          <w:b/>
          <w:bCs/>
          <w:i/>
          <w:color w:val="7030A0"/>
          <w:sz w:val="28"/>
          <w:szCs w:val="28"/>
        </w:rPr>
      </w:pPr>
    </w:p>
    <w:p w:rsidR="00DA6415" w:rsidRDefault="00DA6415" w:rsidP="005541D7">
      <w:pPr>
        <w:ind w:left="360"/>
        <w:rPr>
          <w:rFonts w:cstheme="minorHAnsi"/>
          <w:b/>
          <w:bCs/>
          <w:i/>
          <w:color w:val="7030A0"/>
          <w:sz w:val="28"/>
          <w:szCs w:val="28"/>
        </w:rPr>
      </w:pPr>
    </w:p>
    <w:p w:rsidR="00DA6415" w:rsidRDefault="00DA6415" w:rsidP="005541D7">
      <w:pPr>
        <w:ind w:left="360"/>
        <w:rPr>
          <w:rFonts w:cstheme="minorHAnsi"/>
          <w:b/>
          <w:bCs/>
          <w:i/>
          <w:color w:val="7030A0"/>
          <w:sz w:val="28"/>
          <w:szCs w:val="28"/>
        </w:rPr>
      </w:pPr>
    </w:p>
    <w:p w:rsidR="005541D7" w:rsidRPr="00B0170E" w:rsidRDefault="005541D7" w:rsidP="005541D7">
      <w:pPr>
        <w:ind w:left="360"/>
        <w:rPr>
          <w:i/>
        </w:rPr>
      </w:pPr>
      <w:r w:rsidRPr="00B0170E">
        <w:rPr>
          <w:rFonts w:cstheme="minorHAnsi"/>
          <w:b/>
          <w:bCs/>
          <w:i/>
          <w:color w:val="7030A0"/>
          <w:sz w:val="28"/>
          <w:szCs w:val="28"/>
        </w:rPr>
        <w:lastRenderedPageBreak/>
        <w:t>Program Strengths</w:t>
      </w:r>
    </w:p>
    <w:p w:rsidR="00A3257B" w:rsidRDefault="005541D7" w:rsidP="005541D7">
      <w:pPr>
        <w:ind w:left="360" w:right="720"/>
        <w:rPr>
          <w:i/>
          <w:sz w:val="24"/>
          <w:szCs w:val="24"/>
        </w:rPr>
      </w:pPr>
      <w:r w:rsidRPr="00B0170E">
        <w:rPr>
          <w:b/>
          <w:i/>
          <w:sz w:val="24"/>
          <w:szCs w:val="24"/>
        </w:rPr>
        <w:t xml:space="preserve">a)  </w:t>
      </w:r>
      <w:r w:rsidRPr="00B0170E">
        <w:rPr>
          <w:i/>
          <w:sz w:val="24"/>
          <w:szCs w:val="24"/>
        </w:rPr>
        <w:t>The open lab</w:t>
      </w:r>
    </w:p>
    <w:p w:rsidR="005541D7" w:rsidRPr="00B0170E" w:rsidRDefault="005541D7" w:rsidP="005541D7">
      <w:pPr>
        <w:ind w:left="360" w:right="720"/>
        <w:rPr>
          <w:i/>
          <w:sz w:val="24"/>
          <w:szCs w:val="24"/>
        </w:rPr>
      </w:pPr>
      <w:r w:rsidRPr="00B0170E">
        <w:rPr>
          <w:i/>
          <w:sz w:val="24"/>
          <w:szCs w:val="24"/>
        </w:rPr>
        <w:t xml:space="preserve">The student survey we conducted shows that students are very satisfied with the equipment, services, and convenience the open lab has provided, especially with the long open hours and the help from the staff. </w:t>
      </w:r>
    </w:p>
    <w:p w:rsidR="005541D7" w:rsidRPr="00B0170E" w:rsidRDefault="005541D7" w:rsidP="005541D7">
      <w:pPr>
        <w:ind w:left="360" w:right="720"/>
        <w:rPr>
          <w:i/>
          <w:sz w:val="24"/>
          <w:szCs w:val="24"/>
        </w:rPr>
      </w:pPr>
      <w:r w:rsidRPr="00B0170E">
        <w:rPr>
          <w:i/>
          <w:sz w:val="24"/>
          <w:szCs w:val="24"/>
        </w:rPr>
        <w:t xml:space="preserve">The open lab provides a very valuable tool and enhanced high-tech environment with the most current technology for student success </w:t>
      </w:r>
      <w:r>
        <w:rPr>
          <w:i/>
          <w:sz w:val="24"/>
          <w:szCs w:val="24"/>
        </w:rPr>
        <w:t>in</w:t>
      </w:r>
      <w:r w:rsidRPr="00B0170E">
        <w:rPr>
          <w:i/>
          <w:sz w:val="24"/>
          <w:szCs w:val="24"/>
        </w:rPr>
        <w:t xml:space="preserve"> their school work. The lab has Windows and MS Office upgraded every a few years, and has fast and reliable internet access with the proper level of security. This equipment provides </w:t>
      </w:r>
      <w:proofErr w:type="gramStart"/>
      <w:r w:rsidRPr="00B0170E">
        <w:rPr>
          <w:i/>
          <w:sz w:val="24"/>
          <w:szCs w:val="24"/>
        </w:rPr>
        <w:t>students</w:t>
      </w:r>
      <w:proofErr w:type="gramEnd"/>
      <w:r w:rsidRPr="00B0170E">
        <w:rPr>
          <w:i/>
          <w:sz w:val="24"/>
          <w:szCs w:val="24"/>
        </w:rPr>
        <w:t xml:space="preserve"> who have no </w:t>
      </w:r>
      <w:r>
        <w:rPr>
          <w:i/>
          <w:sz w:val="24"/>
          <w:szCs w:val="24"/>
        </w:rPr>
        <w:t xml:space="preserve">personal </w:t>
      </w:r>
      <w:r w:rsidRPr="00B0170E">
        <w:rPr>
          <w:i/>
          <w:sz w:val="24"/>
          <w:szCs w:val="24"/>
        </w:rPr>
        <w:t>computer access a chance to have free computers to use to finish their assignments, do research, and conduct their online tests, etc.  We want to aid them so they can complete their classes and achieve their academic goals.</w:t>
      </w:r>
    </w:p>
    <w:p w:rsidR="005541D7" w:rsidRPr="00B0170E" w:rsidRDefault="005541D7" w:rsidP="005541D7">
      <w:pPr>
        <w:ind w:left="360" w:right="720"/>
        <w:rPr>
          <w:i/>
          <w:sz w:val="24"/>
          <w:szCs w:val="24"/>
        </w:rPr>
      </w:pPr>
      <w:r w:rsidRPr="00B0170E">
        <w:rPr>
          <w:i/>
          <w:sz w:val="24"/>
          <w:szCs w:val="24"/>
        </w:rPr>
        <w:t>The open lab supplements student services by providing students with internet use, and it adds great convenience to students’ campus life by allowing them to search the web and register for classes, print out class schedules, handouts, and assignments, buy campus parking permits online, and buy text books online.</w:t>
      </w:r>
    </w:p>
    <w:p w:rsidR="005541D7" w:rsidRPr="00B0170E" w:rsidRDefault="005541D7" w:rsidP="005541D7">
      <w:pPr>
        <w:ind w:left="360" w:right="720"/>
        <w:rPr>
          <w:i/>
          <w:sz w:val="24"/>
          <w:szCs w:val="24"/>
        </w:rPr>
      </w:pPr>
      <w:r w:rsidRPr="00B0170E">
        <w:rPr>
          <w:i/>
          <w:sz w:val="24"/>
          <w:szCs w:val="24"/>
        </w:rPr>
        <w:t xml:space="preserve">The lab hours are very convenient for students. Students can access the computer at any time between 8 am and 8 pm Monday through Thursday and between 8 am and 2 pm on Friday. They can do their homework between classes and effectively use their intermittent intervals of time. </w:t>
      </w:r>
    </w:p>
    <w:p w:rsidR="005541D7" w:rsidRPr="00B0170E" w:rsidRDefault="005541D7" w:rsidP="005541D7">
      <w:pPr>
        <w:pStyle w:val="Default"/>
        <w:ind w:left="360" w:right="720"/>
        <w:rPr>
          <w:i/>
        </w:rPr>
      </w:pPr>
      <w:r w:rsidRPr="00B0170E">
        <w:rPr>
          <w:i/>
        </w:rPr>
        <w:t xml:space="preserve">The knowledgeable lab staff members provide basic computer help to students using the lab software such as MS Word, Excel, PowerPoint, internet, Moodle, etc. If the students need to learn more computer skills, we also offer the CII classes. </w:t>
      </w:r>
    </w:p>
    <w:p w:rsidR="005541D7" w:rsidRPr="00B0170E" w:rsidRDefault="005541D7" w:rsidP="005541D7">
      <w:pPr>
        <w:pStyle w:val="Default"/>
        <w:ind w:left="360" w:right="720"/>
        <w:rPr>
          <w:i/>
        </w:rPr>
      </w:pPr>
    </w:p>
    <w:p w:rsidR="005541D7" w:rsidRPr="00B0170E" w:rsidRDefault="005541D7" w:rsidP="005541D7">
      <w:pPr>
        <w:pStyle w:val="Default"/>
        <w:ind w:left="360" w:right="720"/>
        <w:rPr>
          <w:i/>
        </w:rPr>
      </w:pPr>
      <w:r w:rsidRPr="00B0170E">
        <w:rPr>
          <w:i/>
        </w:rPr>
        <w:t>Our program provides class instruction to students that are computer challenged, those wanting or needing more education in learning the computer and software.</w:t>
      </w:r>
      <w:r>
        <w:rPr>
          <w:i/>
        </w:rPr>
        <w:t xml:space="preserve">  </w:t>
      </w:r>
    </w:p>
    <w:p w:rsidR="005541D7" w:rsidRDefault="005541D7" w:rsidP="005541D7">
      <w:pPr>
        <w:ind w:left="360" w:right="720"/>
        <w:rPr>
          <w:i/>
          <w:sz w:val="24"/>
          <w:szCs w:val="24"/>
        </w:rPr>
      </w:pPr>
      <w:r w:rsidRPr="00B0170E">
        <w:rPr>
          <w:i/>
          <w:sz w:val="24"/>
          <w:szCs w:val="24"/>
        </w:rPr>
        <w:t xml:space="preserve">The log in/out process is quick and easy. Students just need to input their student ID number into </w:t>
      </w:r>
      <w:r>
        <w:rPr>
          <w:i/>
          <w:sz w:val="24"/>
          <w:szCs w:val="24"/>
        </w:rPr>
        <w:t>SARS-TRAK</w:t>
      </w:r>
      <w:r w:rsidRPr="00B0170E">
        <w:rPr>
          <w:i/>
          <w:sz w:val="24"/>
          <w:szCs w:val="24"/>
        </w:rPr>
        <w:t xml:space="preserve"> time keeper. This has helped reduce the long waiting line for log in/out during the busy hours.</w:t>
      </w:r>
    </w:p>
    <w:p w:rsidR="005541D7" w:rsidRPr="0036284C" w:rsidRDefault="005541D7" w:rsidP="005541D7">
      <w:pPr>
        <w:ind w:left="360"/>
        <w:rPr>
          <w:b/>
          <w:i/>
          <w:sz w:val="24"/>
          <w:szCs w:val="24"/>
        </w:rPr>
      </w:pPr>
      <w:r w:rsidRPr="0036284C">
        <w:rPr>
          <w:b/>
          <w:i/>
          <w:sz w:val="24"/>
          <w:szCs w:val="24"/>
        </w:rPr>
        <w:t>Summary</w:t>
      </w:r>
    </w:p>
    <w:p w:rsidR="005E41BF" w:rsidRPr="00051382" w:rsidRDefault="005541D7" w:rsidP="00A3257B">
      <w:pPr>
        <w:ind w:left="360"/>
      </w:pPr>
      <w:r>
        <w:t>The LRC Open Lab now is serving more than 3,500 students per semester.   Open Lab provides internet access and the Microsoft Office 2010 software program which support academic courses.  Approximately 300 students visit the open lab every day - (29,510 hours per semester).  Student hours logged in the LRC Open Computer Lab SARS-TRAK system have increased considerably in the last three years, from 21,683.64 hours in fall 2009 to 29,518.22 hours during fall 2011.</w:t>
      </w:r>
    </w:p>
    <w:p w:rsidR="005541D7" w:rsidRPr="00B0170E" w:rsidRDefault="005541D7" w:rsidP="005541D7">
      <w:pPr>
        <w:ind w:right="720" w:firstLine="360"/>
        <w:rPr>
          <w:i/>
          <w:sz w:val="24"/>
          <w:szCs w:val="24"/>
        </w:rPr>
      </w:pPr>
      <w:r w:rsidRPr="00B0170E">
        <w:rPr>
          <w:b/>
          <w:i/>
          <w:sz w:val="24"/>
          <w:szCs w:val="24"/>
        </w:rPr>
        <w:t xml:space="preserve">b)  </w:t>
      </w:r>
      <w:r w:rsidRPr="00B0170E">
        <w:rPr>
          <w:i/>
          <w:sz w:val="24"/>
          <w:szCs w:val="24"/>
        </w:rPr>
        <w:t>CII</w:t>
      </w:r>
    </w:p>
    <w:p w:rsidR="00A3257B" w:rsidRDefault="005541D7" w:rsidP="005541D7">
      <w:pPr>
        <w:ind w:left="360" w:right="720"/>
        <w:rPr>
          <w:b/>
          <w:i/>
          <w:sz w:val="24"/>
          <w:szCs w:val="24"/>
        </w:rPr>
      </w:pPr>
      <w:r w:rsidRPr="00B0170E">
        <w:rPr>
          <w:i/>
          <w:sz w:val="24"/>
          <w:szCs w:val="24"/>
        </w:rPr>
        <w:t xml:space="preserve">CII offers basic computer skills classes, which are very good resources for some student populations, such as continuing education students, senior students, DSP students, etc. These students can get </w:t>
      </w:r>
      <w:r w:rsidRPr="00B0170E">
        <w:rPr>
          <w:i/>
          <w:sz w:val="24"/>
          <w:szCs w:val="24"/>
        </w:rPr>
        <w:lastRenderedPageBreak/>
        <w:t>help with the computer skills needed for the college classes or for their life, and these classes are not provided everywhere. Some community members register for and take advantage of these classes at the low community college tuition rate. This serves the community, too, as well as our students.  Students often come back to take more of our classes since the experience proves to be supportive and exciting rather than overwhelming and scary.</w:t>
      </w:r>
      <w:r w:rsidRPr="00B0170E">
        <w:rPr>
          <w:i/>
          <w:sz w:val="24"/>
          <w:szCs w:val="24"/>
        </w:rPr>
        <w:br/>
      </w:r>
    </w:p>
    <w:p w:rsidR="005541D7" w:rsidRPr="00B0170E" w:rsidRDefault="005541D7" w:rsidP="005541D7">
      <w:pPr>
        <w:ind w:left="360" w:right="720"/>
        <w:rPr>
          <w:i/>
          <w:sz w:val="24"/>
          <w:szCs w:val="24"/>
        </w:rPr>
      </w:pPr>
      <w:r w:rsidRPr="00B0170E">
        <w:rPr>
          <w:b/>
          <w:i/>
          <w:sz w:val="24"/>
          <w:szCs w:val="24"/>
        </w:rPr>
        <w:t xml:space="preserve">c) </w:t>
      </w:r>
      <w:r w:rsidRPr="00B0170E">
        <w:rPr>
          <w:i/>
          <w:sz w:val="24"/>
          <w:szCs w:val="24"/>
        </w:rPr>
        <w:t xml:space="preserve"> Computer classrooms</w:t>
      </w:r>
    </w:p>
    <w:p w:rsidR="005541D7" w:rsidRPr="00B0170E" w:rsidRDefault="005541D7" w:rsidP="005541D7">
      <w:pPr>
        <w:ind w:left="360" w:right="720"/>
        <w:rPr>
          <w:i/>
          <w:sz w:val="24"/>
          <w:szCs w:val="24"/>
        </w:rPr>
      </w:pPr>
      <w:r w:rsidRPr="00B0170E">
        <w:rPr>
          <w:i/>
          <w:sz w:val="24"/>
          <w:szCs w:val="24"/>
        </w:rPr>
        <w:t xml:space="preserve">The instructors can get help from the lab staff about how to use the equipment in the computer classrooms, such as printing systems, projectors, video and audio, etc. </w:t>
      </w:r>
    </w:p>
    <w:p w:rsidR="005541D7" w:rsidRPr="00B0170E" w:rsidRDefault="005541D7" w:rsidP="005541D7">
      <w:pPr>
        <w:ind w:left="360" w:right="720"/>
        <w:rPr>
          <w:rFonts w:cstheme="minorHAnsi"/>
          <w:b/>
          <w:bCs/>
          <w:i/>
          <w:color w:val="7030A0"/>
          <w:sz w:val="28"/>
          <w:szCs w:val="28"/>
        </w:rPr>
      </w:pPr>
    </w:p>
    <w:p w:rsidR="005541D7" w:rsidRPr="00B0170E" w:rsidRDefault="005541D7" w:rsidP="005541D7">
      <w:pPr>
        <w:ind w:left="360" w:right="720"/>
        <w:rPr>
          <w:i/>
          <w:sz w:val="28"/>
          <w:szCs w:val="28"/>
        </w:rPr>
      </w:pPr>
      <w:r w:rsidRPr="00B0170E">
        <w:rPr>
          <w:rFonts w:cstheme="minorHAnsi"/>
          <w:b/>
          <w:bCs/>
          <w:i/>
          <w:color w:val="7030A0"/>
          <w:sz w:val="28"/>
          <w:szCs w:val="28"/>
        </w:rPr>
        <w:t>Program Weaknesses</w:t>
      </w:r>
    </w:p>
    <w:p w:rsidR="005541D7" w:rsidRPr="00B0170E" w:rsidRDefault="005541D7" w:rsidP="005541D7">
      <w:pPr>
        <w:ind w:left="360" w:right="720"/>
        <w:rPr>
          <w:i/>
          <w:sz w:val="24"/>
          <w:szCs w:val="24"/>
        </w:rPr>
      </w:pPr>
      <w:r w:rsidRPr="00B0170E">
        <w:rPr>
          <w:i/>
          <w:sz w:val="24"/>
          <w:szCs w:val="24"/>
        </w:rPr>
        <w:t xml:space="preserve">Since the budget crisis, we don’t have enough funding to replace accessories like the old </w:t>
      </w:r>
      <w:proofErr w:type="spellStart"/>
      <w:r w:rsidRPr="00B0170E">
        <w:rPr>
          <w:i/>
          <w:sz w:val="24"/>
          <w:szCs w:val="24"/>
        </w:rPr>
        <w:t>mouse</w:t>
      </w:r>
      <w:r>
        <w:rPr>
          <w:i/>
          <w:sz w:val="24"/>
          <w:szCs w:val="24"/>
        </w:rPr>
        <w:t>s</w:t>
      </w:r>
      <w:proofErr w:type="spellEnd"/>
      <w:r w:rsidRPr="00B0170E">
        <w:rPr>
          <w:i/>
          <w:sz w:val="24"/>
          <w:szCs w:val="24"/>
        </w:rPr>
        <w:t>, the mouse pads, and the foam-worn-out headphones, etc. We have state-of-the-art computers and the most current software, but only have the old accessories that sometimes barely work</w:t>
      </w:r>
      <w:r>
        <w:rPr>
          <w:i/>
          <w:sz w:val="24"/>
          <w:szCs w:val="24"/>
        </w:rPr>
        <w:t>,</w:t>
      </w:r>
      <w:r w:rsidRPr="00B0170E">
        <w:rPr>
          <w:i/>
          <w:sz w:val="24"/>
          <w:szCs w:val="24"/>
        </w:rPr>
        <w:t xml:space="preserve"> and we have no money to replace them.</w:t>
      </w:r>
    </w:p>
    <w:p w:rsidR="005541D7" w:rsidRPr="00B0170E" w:rsidRDefault="005541D7" w:rsidP="005541D7">
      <w:pPr>
        <w:ind w:left="360" w:right="720"/>
        <w:rPr>
          <w:i/>
          <w:sz w:val="24"/>
          <w:szCs w:val="24"/>
        </w:rPr>
      </w:pPr>
      <w:r w:rsidRPr="00B0170E">
        <w:rPr>
          <w:i/>
          <w:sz w:val="24"/>
          <w:szCs w:val="24"/>
        </w:rPr>
        <w:t xml:space="preserve">Also since the budget crisis, the open lab has cut the evening staff position. There are only two staff members working the whole shifts from 8 am to 8 pm, one doing opening and one doing closing. While most of students are happy with the lab hours, the lab survey revealed that some students expect the lab to be open even longer hours, like from 7:30 am to 9:00 pm. </w:t>
      </w:r>
    </w:p>
    <w:p w:rsidR="005541D7" w:rsidRDefault="005541D7" w:rsidP="005541D7">
      <w:pPr>
        <w:ind w:left="360" w:right="720"/>
        <w:rPr>
          <w:i/>
          <w:sz w:val="24"/>
          <w:szCs w:val="24"/>
        </w:rPr>
      </w:pPr>
      <w:r w:rsidRPr="00B0170E">
        <w:rPr>
          <w:i/>
          <w:sz w:val="24"/>
          <w:szCs w:val="24"/>
        </w:rPr>
        <w:t xml:space="preserve">Much of the staff time is spent giving change to students. </w:t>
      </w:r>
      <w:proofErr w:type="gramStart"/>
      <w:r w:rsidRPr="00B0170E">
        <w:rPr>
          <w:i/>
          <w:sz w:val="24"/>
          <w:szCs w:val="24"/>
        </w:rPr>
        <w:t>Having a change machine would free up staff to take care of higher level needs.</w:t>
      </w:r>
      <w:proofErr w:type="gramEnd"/>
    </w:p>
    <w:p w:rsidR="005541D7" w:rsidRPr="00B0170E" w:rsidRDefault="005541D7" w:rsidP="005541D7">
      <w:pPr>
        <w:ind w:left="360" w:right="720"/>
        <w:rPr>
          <w:i/>
          <w:sz w:val="24"/>
          <w:szCs w:val="24"/>
        </w:rPr>
      </w:pPr>
      <w:r w:rsidRPr="00B0170E">
        <w:rPr>
          <w:i/>
          <w:sz w:val="24"/>
          <w:szCs w:val="24"/>
        </w:rPr>
        <w:t xml:space="preserve"> It would be more expedient for staff and students if the students could “swipe” their student ID cards rather than hand enter their student ID numbers.  </w:t>
      </w:r>
    </w:p>
    <w:p w:rsidR="005541D7" w:rsidRPr="00B0170E" w:rsidRDefault="005541D7" w:rsidP="005541D7">
      <w:pPr>
        <w:ind w:left="360" w:right="720"/>
        <w:rPr>
          <w:i/>
          <w:sz w:val="24"/>
          <w:szCs w:val="24"/>
        </w:rPr>
      </w:pPr>
      <w:r w:rsidRPr="00B0170E">
        <w:rPr>
          <w:i/>
          <w:sz w:val="24"/>
          <w:szCs w:val="24"/>
        </w:rPr>
        <w:t>The campus uses the printing services from a contracted outside comp</w:t>
      </w:r>
      <w:r>
        <w:rPr>
          <w:i/>
          <w:sz w:val="24"/>
          <w:szCs w:val="24"/>
        </w:rPr>
        <w:t>any, Ricoh. The printing system</w:t>
      </w:r>
      <w:r w:rsidRPr="00B0170E">
        <w:rPr>
          <w:i/>
          <w:sz w:val="24"/>
          <w:szCs w:val="24"/>
        </w:rPr>
        <w:t xml:space="preserve"> sometimes </w:t>
      </w:r>
      <w:r>
        <w:rPr>
          <w:i/>
          <w:sz w:val="24"/>
          <w:szCs w:val="24"/>
        </w:rPr>
        <w:t>doesn’t</w:t>
      </w:r>
      <w:r w:rsidRPr="00B0170E">
        <w:rPr>
          <w:i/>
          <w:sz w:val="24"/>
          <w:szCs w:val="24"/>
        </w:rPr>
        <w:t xml:space="preserve"> work very well, and there are some contract issues that need to be solved.</w:t>
      </w:r>
    </w:p>
    <w:p w:rsidR="005541D7" w:rsidRPr="00B0170E" w:rsidRDefault="005541D7" w:rsidP="005541D7">
      <w:pPr>
        <w:pStyle w:val="Default"/>
        <w:ind w:left="360" w:right="720"/>
        <w:rPr>
          <w:i/>
          <w:sz w:val="26"/>
          <w:szCs w:val="26"/>
        </w:rPr>
      </w:pPr>
      <w:r w:rsidRPr="00B0170E">
        <w:rPr>
          <w:i/>
          <w:sz w:val="26"/>
          <w:szCs w:val="26"/>
        </w:rPr>
        <w:t xml:space="preserve">During the summer break, the computer classrooms are used by some staff members for student service purposes. Since the lab staff isn’t a 12-month staff, the computer classroom users can’t find help with equipment when they need it. </w:t>
      </w:r>
      <w:r>
        <w:rPr>
          <w:i/>
          <w:sz w:val="26"/>
          <w:szCs w:val="26"/>
        </w:rPr>
        <w:t>This lack of support</w:t>
      </w:r>
      <w:r w:rsidRPr="00B0170E">
        <w:rPr>
          <w:i/>
          <w:sz w:val="26"/>
          <w:szCs w:val="26"/>
        </w:rPr>
        <w:t xml:space="preserve"> sometimes causes equipment misuse with some resultant breakage.</w:t>
      </w:r>
    </w:p>
    <w:p w:rsidR="005541D7" w:rsidRDefault="005541D7" w:rsidP="005541D7">
      <w:pPr>
        <w:ind w:right="720"/>
        <w:rPr>
          <w:rFonts w:cstheme="minorHAnsi"/>
          <w:b/>
          <w:bCs/>
          <w:i/>
          <w:color w:val="7030A0"/>
          <w:sz w:val="28"/>
          <w:szCs w:val="28"/>
        </w:rPr>
      </w:pPr>
    </w:p>
    <w:p w:rsidR="00AA30B5" w:rsidRDefault="00AA30B5" w:rsidP="005541D7">
      <w:pPr>
        <w:ind w:left="360" w:right="720"/>
        <w:rPr>
          <w:rFonts w:cstheme="minorHAnsi"/>
          <w:b/>
          <w:bCs/>
          <w:i/>
          <w:color w:val="7030A0"/>
          <w:sz w:val="28"/>
          <w:szCs w:val="28"/>
        </w:rPr>
      </w:pPr>
    </w:p>
    <w:p w:rsidR="00AA30B5" w:rsidRDefault="00AA30B5" w:rsidP="005541D7">
      <w:pPr>
        <w:ind w:left="360" w:right="720"/>
        <w:rPr>
          <w:rFonts w:cstheme="minorHAnsi"/>
          <w:b/>
          <w:bCs/>
          <w:i/>
          <w:color w:val="7030A0"/>
          <w:sz w:val="28"/>
          <w:szCs w:val="28"/>
        </w:rPr>
      </w:pPr>
    </w:p>
    <w:p w:rsidR="005541D7" w:rsidRPr="00B0170E" w:rsidRDefault="005541D7" w:rsidP="005541D7">
      <w:pPr>
        <w:ind w:left="360" w:right="720"/>
        <w:rPr>
          <w:i/>
        </w:rPr>
      </w:pPr>
      <w:r w:rsidRPr="00B0170E">
        <w:rPr>
          <w:rFonts w:cstheme="minorHAnsi"/>
          <w:b/>
          <w:bCs/>
          <w:i/>
          <w:color w:val="7030A0"/>
          <w:sz w:val="28"/>
          <w:szCs w:val="28"/>
        </w:rPr>
        <w:lastRenderedPageBreak/>
        <w:t>Program Goals and Areas for Improvement</w:t>
      </w:r>
    </w:p>
    <w:p w:rsidR="005541D7" w:rsidRPr="00B0170E" w:rsidRDefault="005541D7" w:rsidP="005541D7">
      <w:pPr>
        <w:pStyle w:val="Default"/>
        <w:tabs>
          <w:tab w:val="left" w:pos="360"/>
        </w:tabs>
        <w:ind w:left="360" w:right="720"/>
        <w:rPr>
          <w:b/>
          <w:i/>
        </w:rPr>
      </w:pPr>
      <w:r w:rsidRPr="00B0170E">
        <w:rPr>
          <w:b/>
          <w:i/>
        </w:rPr>
        <w:t>This section allows the program supervisor/director to be creative with designing program goals.  However, program goals must be achievable and measurable.  The goals should cause the program to stretch and grow towards achieving a goal, and should still be realistic.  Discuss the areas of the program that need attention and improvement and what will assist in achieving those goals.</w:t>
      </w:r>
    </w:p>
    <w:p w:rsidR="005541D7" w:rsidRPr="00B0170E" w:rsidRDefault="005541D7" w:rsidP="005541D7">
      <w:pPr>
        <w:pStyle w:val="Default"/>
        <w:tabs>
          <w:tab w:val="left" w:pos="360"/>
        </w:tabs>
        <w:ind w:left="360" w:right="720"/>
        <w:rPr>
          <w:b/>
          <w:i/>
        </w:rPr>
      </w:pPr>
    </w:p>
    <w:p w:rsidR="005541D7" w:rsidRPr="00B0170E" w:rsidRDefault="005541D7" w:rsidP="005541D7">
      <w:pPr>
        <w:pStyle w:val="Default"/>
        <w:tabs>
          <w:tab w:val="left" w:pos="360"/>
        </w:tabs>
        <w:ind w:left="360" w:right="720"/>
        <w:rPr>
          <w:i/>
        </w:rPr>
      </w:pPr>
      <w:r w:rsidRPr="00B0170E">
        <w:rPr>
          <w:i/>
        </w:rPr>
        <w:t>The instructors and aids in the computer lab are committed to encouraging students to enroll in computer courses and take full advantage of the computer services we have to offer, such as use of computers, printing in co</w:t>
      </w:r>
      <w:r>
        <w:rPr>
          <w:i/>
        </w:rPr>
        <w:t>lor and black and white and helping</w:t>
      </w:r>
      <w:r w:rsidRPr="00B0170E">
        <w:rPr>
          <w:i/>
        </w:rPr>
        <w:t xml:space="preserve"> with the use of the software.  </w:t>
      </w:r>
    </w:p>
    <w:p w:rsidR="005541D7" w:rsidRPr="00B0170E" w:rsidRDefault="005541D7" w:rsidP="005541D7">
      <w:pPr>
        <w:pStyle w:val="Default"/>
        <w:tabs>
          <w:tab w:val="left" w:pos="360"/>
        </w:tabs>
        <w:ind w:left="360" w:right="720"/>
        <w:rPr>
          <w:i/>
        </w:rPr>
      </w:pPr>
    </w:p>
    <w:p w:rsidR="005541D7" w:rsidRPr="00B0170E" w:rsidRDefault="005541D7" w:rsidP="005541D7">
      <w:pPr>
        <w:pStyle w:val="Default"/>
        <w:tabs>
          <w:tab w:val="left" w:pos="360"/>
        </w:tabs>
        <w:ind w:left="360" w:right="720"/>
        <w:rPr>
          <w:i/>
        </w:rPr>
      </w:pPr>
      <w:r w:rsidRPr="00B0170E">
        <w:rPr>
          <w:i/>
        </w:rPr>
        <w:t xml:space="preserve">Courses have been specifically designed to support a diverse student population by addressing their distinctive needs. The curriculum is continuously updated for relevance to the changing global dynamics.  We teach a beginning level of Microsoft Office applications and typing. Our </w:t>
      </w:r>
      <w:r>
        <w:rPr>
          <w:i/>
        </w:rPr>
        <w:t>grading is credit or no credit.</w:t>
      </w:r>
    </w:p>
    <w:p w:rsidR="005541D7" w:rsidRPr="00B0170E" w:rsidRDefault="005541D7" w:rsidP="005541D7">
      <w:pPr>
        <w:pStyle w:val="Default"/>
        <w:ind w:left="900" w:right="720"/>
        <w:rPr>
          <w:i/>
          <w:sz w:val="26"/>
          <w:szCs w:val="26"/>
        </w:rPr>
      </w:pPr>
      <w:r w:rsidRPr="00B0170E">
        <w:rPr>
          <w:i/>
          <w:sz w:val="26"/>
          <w:szCs w:val="26"/>
        </w:rPr>
        <w:t xml:space="preserve"> </w:t>
      </w:r>
    </w:p>
    <w:p w:rsidR="005541D7" w:rsidRPr="00B0170E" w:rsidRDefault="005541D7" w:rsidP="005541D7">
      <w:pPr>
        <w:pStyle w:val="Default"/>
        <w:spacing w:before="100" w:after="100"/>
        <w:ind w:right="720"/>
        <w:rPr>
          <w:rFonts w:asciiTheme="minorHAnsi" w:hAnsiTheme="minorHAnsi" w:cstheme="minorHAnsi"/>
          <w:b/>
          <w:bCs/>
          <w:i/>
          <w:color w:val="7030A0"/>
          <w:sz w:val="28"/>
          <w:szCs w:val="28"/>
        </w:rPr>
      </w:pPr>
    </w:p>
    <w:p w:rsidR="005541D7" w:rsidRPr="00B0170E" w:rsidRDefault="005541D7" w:rsidP="005541D7">
      <w:pPr>
        <w:pStyle w:val="Default"/>
        <w:spacing w:before="100" w:after="100"/>
        <w:ind w:left="360" w:right="720"/>
        <w:rPr>
          <w:rFonts w:asciiTheme="minorHAnsi" w:hAnsiTheme="minorHAnsi" w:cstheme="minorHAnsi"/>
          <w:b/>
          <w:bCs/>
          <w:i/>
          <w:color w:val="auto"/>
          <w:sz w:val="28"/>
          <w:szCs w:val="28"/>
        </w:rPr>
      </w:pPr>
      <w:r w:rsidRPr="00B0170E">
        <w:rPr>
          <w:rFonts w:asciiTheme="minorHAnsi" w:hAnsiTheme="minorHAnsi" w:cstheme="minorHAnsi"/>
          <w:b/>
          <w:bCs/>
          <w:i/>
          <w:color w:val="auto"/>
          <w:sz w:val="28"/>
          <w:szCs w:val="28"/>
        </w:rPr>
        <w:t xml:space="preserve">ASSESSMENT OF PROGRAM IMPROVEMENT </w:t>
      </w:r>
    </w:p>
    <w:p w:rsidR="005541D7" w:rsidRPr="00B0170E" w:rsidRDefault="005541D7" w:rsidP="005541D7">
      <w:pPr>
        <w:pStyle w:val="Default"/>
        <w:spacing w:before="100" w:after="100"/>
        <w:ind w:left="360" w:right="720"/>
        <w:rPr>
          <w:rFonts w:asciiTheme="minorHAnsi" w:hAnsiTheme="minorHAnsi" w:cstheme="minorHAnsi"/>
          <w:i/>
          <w:color w:val="7030A0"/>
          <w:sz w:val="16"/>
          <w:szCs w:val="16"/>
        </w:rPr>
      </w:pPr>
    </w:p>
    <w:p w:rsidR="005541D7" w:rsidRPr="00047C14" w:rsidRDefault="005541D7" w:rsidP="005541D7">
      <w:pPr>
        <w:ind w:left="360" w:right="720"/>
        <w:rPr>
          <w:i/>
          <w:sz w:val="24"/>
          <w:szCs w:val="24"/>
        </w:rPr>
      </w:pPr>
      <w:r>
        <w:rPr>
          <w:i/>
          <w:sz w:val="24"/>
          <w:szCs w:val="24"/>
        </w:rPr>
        <w:t>The following are goals we</w:t>
      </w:r>
      <w:r w:rsidRPr="00B0170E">
        <w:rPr>
          <w:i/>
          <w:sz w:val="24"/>
          <w:szCs w:val="24"/>
        </w:rPr>
        <w:t xml:space="preserve"> wo</w:t>
      </w:r>
      <w:r>
        <w:rPr>
          <w:i/>
          <w:sz w:val="24"/>
          <w:szCs w:val="24"/>
        </w:rPr>
        <w:t>uld like to see for improving the Open computer Lab.</w:t>
      </w:r>
    </w:p>
    <w:p w:rsidR="005541D7" w:rsidRPr="00B0170E" w:rsidRDefault="005541D7" w:rsidP="005541D7">
      <w:pPr>
        <w:pStyle w:val="Default"/>
        <w:numPr>
          <w:ilvl w:val="0"/>
          <w:numId w:val="13"/>
        </w:numPr>
        <w:ind w:left="360" w:right="720" w:firstLine="0"/>
        <w:rPr>
          <w:i/>
        </w:rPr>
      </w:pPr>
      <w:r w:rsidRPr="00B0170E">
        <w:rPr>
          <w:i/>
        </w:rPr>
        <w:t xml:space="preserve">Offer 1 or 2 open lab classes per semester for any student wishing to learn Microsoft Office applications 2011, or the </w:t>
      </w:r>
      <w:proofErr w:type="spellStart"/>
      <w:r w:rsidRPr="00B0170E">
        <w:rPr>
          <w:i/>
        </w:rPr>
        <w:t>iPad</w:t>
      </w:r>
      <w:proofErr w:type="spellEnd"/>
      <w:r w:rsidRPr="00B0170E">
        <w:rPr>
          <w:i/>
        </w:rPr>
        <w:t>.</w:t>
      </w:r>
      <w:r w:rsidRPr="00B0170E">
        <w:rPr>
          <w:i/>
        </w:rPr>
        <w:br/>
      </w:r>
    </w:p>
    <w:p w:rsidR="005541D7" w:rsidRPr="00B0170E" w:rsidRDefault="005541D7" w:rsidP="005541D7">
      <w:pPr>
        <w:pStyle w:val="Default"/>
        <w:numPr>
          <w:ilvl w:val="0"/>
          <w:numId w:val="13"/>
        </w:numPr>
        <w:ind w:left="360" w:right="720" w:firstLine="0"/>
        <w:rPr>
          <w:i/>
        </w:rPr>
      </w:pPr>
      <w:r w:rsidRPr="00B0170E">
        <w:rPr>
          <w:i/>
        </w:rPr>
        <w:t xml:space="preserve">Increase our budget for office and computer supplies. Replace headphones in the 4 class rooms as the current ones are </w:t>
      </w:r>
      <w:r w:rsidRPr="00B0170E">
        <w:rPr>
          <w:b/>
          <w:bCs/>
          <w:i/>
        </w:rPr>
        <w:t>deteriorating</w:t>
      </w:r>
      <w:r w:rsidRPr="00B0170E">
        <w:rPr>
          <w:i/>
        </w:rPr>
        <w:t xml:space="preserve">. </w:t>
      </w:r>
      <w:r w:rsidRPr="00B0170E">
        <w:rPr>
          <w:i/>
        </w:rPr>
        <w:br/>
      </w:r>
    </w:p>
    <w:p w:rsidR="005541D7" w:rsidRPr="00B0170E" w:rsidRDefault="005541D7" w:rsidP="005541D7">
      <w:pPr>
        <w:pStyle w:val="Default"/>
        <w:numPr>
          <w:ilvl w:val="0"/>
          <w:numId w:val="13"/>
        </w:numPr>
        <w:ind w:left="360" w:right="720" w:firstLine="0"/>
        <w:rPr>
          <w:i/>
        </w:rPr>
      </w:pPr>
      <w:r w:rsidRPr="00B0170E">
        <w:rPr>
          <w:i/>
        </w:rPr>
        <w:t xml:space="preserve">Continue to update our computer software to represent what is in the classrooms at Evergreen College. </w:t>
      </w:r>
      <w:r w:rsidRPr="00B0170E">
        <w:rPr>
          <w:i/>
        </w:rPr>
        <w:br/>
      </w:r>
    </w:p>
    <w:p w:rsidR="005541D7" w:rsidRPr="00B0170E" w:rsidRDefault="005541D7" w:rsidP="005541D7">
      <w:pPr>
        <w:pStyle w:val="Default"/>
        <w:numPr>
          <w:ilvl w:val="0"/>
          <w:numId w:val="13"/>
        </w:numPr>
        <w:ind w:left="360" w:right="720" w:firstLine="0"/>
        <w:rPr>
          <w:i/>
        </w:rPr>
      </w:pPr>
      <w:r w:rsidRPr="00B0170E">
        <w:rPr>
          <w:i/>
        </w:rPr>
        <w:t xml:space="preserve">It is necessary that we continue to expand our classes so that we can best serve our students’ needs.  </w:t>
      </w:r>
      <w:r w:rsidRPr="00B0170E">
        <w:rPr>
          <w:i/>
        </w:rPr>
        <w:br/>
      </w:r>
    </w:p>
    <w:p w:rsidR="005541D7" w:rsidRPr="00B0170E" w:rsidRDefault="005541D7" w:rsidP="005541D7">
      <w:pPr>
        <w:pStyle w:val="Default"/>
        <w:numPr>
          <w:ilvl w:val="0"/>
          <w:numId w:val="13"/>
        </w:numPr>
        <w:ind w:left="360" w:right="720" w:firstLine="0"/>
        <w:rPr>
          <w:i/>
        </w:rPr>
      </w:pPr>
      <w:r w:rsidRPr="00B0170E">
        <w:rPr>
          <w:i/>
        </w:rPr>
        <w:t xml:space="preserve">Integrate Moodle exercises with our current teaching manuals. </w:t>
      </w:r>
      <w:r w:rsidRPr="00B0170E">
        <w:rPr>
          <w:i/>
        </w:rPr>
        <w:br/>
      </w:r>
    </w:p>
    <w:p w:rsidR="005541D7" w:rsidRPr="00B0170E" w:rsidRDefault="005541D7" w:rsidP="005541D7">
      <w:pPr>
        <w:pStyle w:val="Default"/>
        <w:numPr>
          <w:ilvl w:val="0"/>
          <w:numId w:val="13"/>
        </w:numPr>
        <w:ind w:left="360" w:right="720" w:firstLine="0"/>
        <w:rPr>
          <w:i/>
        </w:rPr>
      </w:pPr>
      <w:r w:rsidRPr="00B0170E">
        <w:rPr>
          <w:i/>
        </w:rPr>
        <w:t>Provide software on our computers that is on all campus computers.</w:t>
      </w:r>
      <w:r w:rsidRPr="00B0170E">
        <w:rPr>
          <w:i/>
        </w:rPr>
        <w:br/>
        <w:t xml:space="preserve"> </w:t>
      </w:r>
    </w:p>
    <w:p w:rsidR="005541D7" w:rsidRPr="00B0170E" w:rsidRDefault="005541D7" w:rsidP="005541D7">
      <w:pPr>
        <w:pStyle w:val="Default"/>
        <w:numPr>
          <w:ilvl w:val="0"/>
          <w:numId w:val="13"/>
        </w:numPr>
        <w:ind w:left="360" w:right="720" w:firstLine="0"/>
        <w:rPr>
          <w:i/>
        </w:rPr>
      </w:pPr>
      <w:r w:rsidRPr="00B0170E">
        <w:rPr>
          <w:i/>
        </w:rPr>
        <w:t>Continue to revise and update computers in the labs to meet the needs of EVC classes and the changing technology.</w:t>
      </w:r>
      <w:r w:rsidRPr="00B0170E">
        <w:rPr>
          <w:i/>
        </w:rPr>
        <w:br/>
      </w:r>
    </w:p>
    <w:p w:rsidR="005541D7" w:rsidRPr="00B0170E" w:rsidRDefault="005541D7" w:rsidP="005541D7">
      <w:pPr>
        <w:pStyle w:val="Default"/>
        <w:numPr>
          <w:ilvl w:val="0"/>
          <w:numId w:val="13"/>
        </w:numPr>
        <w:ind w:left="360" w:right="720" w:firstLine="0"/>
        <w:rPr>
          <w:i/>
        </w:rPr>
      </w:pPr>
      <w:r w:rsidRPr="00B0170E">
        <w:rPr>
          <w:i/>
        </w:rPr>
        <w:t>Bring back classes on Saturdays in the computer lab.</w:t>
      </w:r>
      <w:r w:rsidRPr="00B0170E">
        <w:rPr>
          <w:i/>
        </w:rPr>
        <w:br/>
        <w:t xml:space="preserve">  </w:t>
      </w:r>
    </w:p>
    <w:p w:rsidR="005541D7" w:rsidRPr="00B0170E" w:rsidRDefault="005541D7" w:rsidP="005541D7">
      <w:pPr>
        <w:pStyle w:val="Default"/>
        <w:numPr>
          <w:ilvl w:val="0"/>
          <w:numId w:val="13"/>
        </w:numPr>
        <w:ind w:left="360" w:right="720" w:firstLine="0"/>
        <w:rPr>
          <w:i/>
        </w:rPr>
      </w:pPr>
      <w:r w:rsidRPr="00B0170E">
        <w:rPr>
          <w:i/>
        </w:rPr>
        <w:t>Support instructors by offering classes in the latest new software.</w:t>
      </w:r>
    </w:p>
    <w:p w:rsidR="005541D7" w:rsidRPr="00B0170E" w:rsidRDefault="005541D7" w:rsidP="005541D7">
      <w:pPr>
        <w:pStyle w:val="Default"/>
        <w:ind w:left="360" w:right="720"/>
        <w:rPr>
          <w:i/>
        </w:rPr>
      </w:pPr>
    </w:p>
    <w:p w:rsidR="005541D7" w:rsidRPr="00B0170E" w:rsidRDefault="005541D7" w:rsidP="005541D7">
      <w:pPr>
        <w:pStyle w:val="Default"/>
        <w:ind w:left="360" w:right="720"/>
        <w:rPr>
          <w:i/>
        </w:rPr>
      </w:pPr>
      <w:r w:rsidRPr="00B0170E">
        <w:rPr>
          <w:i/>
        </w:rPr>
        <w:lastRenderedPageBreak/>
        <w:t>Our responsibility in the computer lab is to assist students on the computer with various computer programs, or with the mechanics of the comput</w:t>
      </w:r>
      <w:r>
        <w:rPr>
          <w:i/>
        </w:rPr>
        <w:t>er</w:t>
      </w:r>
      <w:r w:rsidRPr="00B0170E">
        <w:rPr>
          <w:i/>
        </w:rPr>
        <w:t xml:space="preserve"> such as printing, encoding ID cards and making change. Tutoring is often a need.   </w:t>
      </w:r>
    </w:p>
    <w:p w:rsidR="005541D7" w:rsidRPr="00B0170E" w:rsidRDefault="005541D7" w:rsidP="005541D7">
      <w:pPr>
        <w:pStyle w:val="Heading1"/>
        <w:ind w:left="360" w:right="720"/>
        <w:rPr>
          <w:rFonts w:asciiTheme="minorHAnsi" w:hAnsiTheme="minorHAnsi" w:cstheme="minorHAnsi"/>
          <w:i/>
          <w:color w:val="7030A0"/>
        </w:rPr>
      </w:pPr>
      <w:r w:rsidRPr="00B0170E">
        <w:rPr>
          <w:rFonts w:asciiTheme="minorHAnsi" w:hAnsiTheme="minorHAnsi" w:cstheme="minorHAnsi"/>
          <w:i/>
          <w:color w:val="7030A0"/>
        </w:rPr>
        <w:t>Actions, Strategies and Timeline</w:t>
      </w:r>
    </w:p>
    <w:p w:rsidR="005541D7" w:rsidRPr="00B0170E" w:rsidRDefault="005541D7" w:rsidP="005541D7">
      <w:pPr>
        <w:pStyle w:val="Heading1"/>
        <w:spacing w:before="0" w:line="240" w:lineRule="auto"/>
        <w:ind w:left="360" w:right="720"/>
        <w:rPr>
          <w:rFonts w:asciiTheme="minorHAnsi" w:hAnsiTheme="minorHAnsi" w:cstheme="minorHAnsi"/>
          <w:i/>
        </w:rPr>
      </w:pPr>
      <w:r w:rsidRPr="00B0170E">
        <w:rPr>
          <w:rFonts w:asciiTheme="minorHAnsi" w:hAnsiTheme="minorHAnsi" w:cstheme="minorHAnsi"/>
          <w:i/>
        </w:rPr>
        <w:t xml:space="preserve">  </w:t>
      </w:r>
    </w:p>
    <w:p w:rsidR="005541D7" w:rsidRPr="00B0170E" w:rsidRDefault="005541D7" w:rsidP="005541D7">
      <w:pPr>
        <w:pStyle w:val="Default"/>
        <w:ind w:left="360" w:right="720"/>
        <w:rPr>
          <w:i/>
        </w:rPr>
      </w:pPr>
      <w:r w:rsidRPr="00B0170E">
        <w:rPr>
          <w:i/>
        </w:rPr>
        <w:t xml:space="preserve">Evergreen Colleges' computer lab on the second floor contains networked personal computers, printers, scanners, and copiers that are available on a first-serve basis.  The classroom labs are configured with six to eight feet wide display tables, computer screens, computer projection systems and a network personal computer on every student desk. Scheduled classes have priority in classroom labs. A classroom lab may be used as an open lab when there are no classes in progress. </w:t>
      </w:r>
    </w:p>
    <w:p w:rsidR="005541D7" w:rsidRPr="00B0170E" w:rsidRDefault="005541D7" w:rsidP="005541D7">
      <w:pPr>
        <w:pStyle w:val="Default"/>
        <w:ind w:left="360" w:right="720"/>
        <w:rPr>
          <w:i/>
        </w:rPr>
      </w:pPr>
    </w:p>
    <w:p w:rsidR="005541D7" w:rsidRPr="00B0170E" w:rsidRDefault="005541D7" w:rsidP="005541D7">
      <w:pPr>
        <w:pStyle w:val="Default"/>
        <w:ind w:left="360" w:right="720"/>
        <w:rPr>
          <w:i/>
        </w:rPr>
      </w:pPr>
      <w:r w:rsidRPr="00B0170E">
        <w:rPr>
          <w:i/>
        </w:rPr>
        <w:t xml:space="preserve">A major problem that comes up is students need change in order to use the machine to add money to their Evergreen ID cards for printing and copying services. We have provided change for the students only as a service, but as a result it has added additional work for the staff </w:t>
      </w:r>
      <w:proofErr w:type="gramStart"/>
      <w:r w:rsidRPr="00B0170E">
        <w:rPr>
          <w:i/>
        </w:rPr>
        <w:t>who</w:t>
      </w:r>
      <w:proofErr w:type="gramEnd"/>
      <w:r w:rsidRPr="00B0170E">
        <w:rPr>
          <w:i/>
        </w:rPr>
        <w:t xml:space="preserve"> </w:t>
      </w:r>
      <w:r w:rsidR="00AA30B5">
        <w:rPr>
          <w:i/>
        </w:rPr>
        <w:t>must</w:t>
      </w:r>
      <w:r w:rsidRPr="00B0170E">
        <w:rPr>
          <w:i/>
        </w:rPr>
        <w:t xml:space="preserve"> stop what they are working on and </w:t>
      </w:r>
      <w:r w:rsidR="00AA30B5">
        <w:rPr>
          <w:i/>
        </w:rPr>
        <w:t>ontain</w:t>
      </w:r>
      <w:bookmarkStart w:id="0" w:name="_GoBack"/>
      <w:bookmarkEnd w:id="0"/>
      <w:r w:rsidRPr="00B0170E">
        <w:rPr>
          <w:i/>
        </w:rPr>
        <w:t xml:space="preserve"> change for the student. Not only is this not economically feasible, but it is also a security risk because many dollars are exchanged each day and it opens the staff to the risk of being robbed.  The alternative to this would be to have a Bill changer machine. </w:t>
      </w:r>
    </w:p>
    <w:p w:rsidR="005541D7" w:rsidRPr="00B0170E" w:rsidRDefault="005541D7" w:rsidP="005541D7">
      <w:pPr>
        <w:pStyle w:val="Default"/>
        <w:ind w:left="360" w:right="720"/>
        <w:rPr>
          <w:i/>
        </w:rPr>
      </w:pPr>
    </w:p>
    <w:p w:rsidR="005541D7" w:rsidRPr="00B0170E" w:rsidRDefault="005541D7" w:rsidP="005541D7">
      <w:pPr>
        <w:pStyle w:val="Default"/>
        <w:ind w:left="360" w:right="720"/>
        <w:rPr>
          <w:i/>
        </w:rPr>
      </w:pPr>
      <w:r w:rsidRPr="00B0170E">
        <w:rPr>
          <w:i/>
        </w:rPr>
        <w:t xml:space="preserve">We currently have 61 computers in the open computer lab.  We often find our lab full and could use one of the extra rooms to use for overflow.  </w:t>
      </w:r>
    </w:p>
    <w:p w:rsidR="005541D7" w:rsidRPr="00B0170E" w:rsidRDefault="005541D7" w:rsidP="005541D7">
      <w:pPr>
        <w:pStyle w:val="Default"/>
        <w:ind w:left="360" w:right="720"/>
        <w:rPr>
          <w:i/>
        </w:rPr>
      </w:pPr>
    </w:p>
    <w:p w:rsidR="006D6EDC" w:rsidRDefault="005541D7" w:rsidP="005E41BF">
      <w:pPr>
        <w:pStyle w:val="Default"/>
        <w:ind w:left="360" w:right="720"/>
        <w:rPr>
          <w:i/>
        </w:rPr>
      </w:pPr>
      <w:r w:rsidRPr="00B0170E">
        <w:rPr>
          <w:i/>
        </w:rPr>
        <w:t>As mentioned earlier, an ancillary benefit of this budget crunch is that the employees have banded together to help each other through this crisis.  It is very unnerving to not know if your job will be eliminated. Coworker and dean support have helped us tolerate this and continue to serve the student</w:t>
      </w:r>
      <w:r w:rsidR="005E41BF">
        <w:rPr>
          <w:i/>
        </w:rPr>
        <w:t>.</w:t>
      </w: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5E41BF" w:rsidRDefault="005E41BF" w:rsidP="005E41BF">
      <w:pPr>
        <w:pStyle w:val="Default"/>
        <w:ind w:left="360" w:right="720"/>
        <w:rPr>
          <w:i/>
        </w:rPr>
      </w:pPr>
    </w:p>
    <w:p w:rsidR="00EC2EDD" w:rsidRPr="005E41BF" w:rsidRDefault="00EC2EDD" w:rsidP="00984897">
      <w:pPr>
        <w:tabs>
          <w:tab w:val="left" w:pos="7582"/>
        </w:tabs>
        <w:rPr>
          <w:rFonts w:ascii="Calibri" w:eastAsia="Times New Roman" w:hAnsi="Calibri" w:cs="Calibri"/>
          <w:sz w:val="24"/>
          <w:szCs w:val="24"/>
        </w:rPr>
      </w:pPr>
    </w:p>
    <w:sectPr w:rsidR="00EC2EDD" w:rsidRPr="005E41BF" w:rsidSect="00984897">
      <w:headerReference w:type="default" r:id="rId12"/>
      <w:footerReference w:type="default" r:id="rId13"/>
      <w:pgSz w:w="12240" w:h="15840" w:code="1"/>
      <w:pgMar w:top="720" w:right="720" w:bottom="0" w:left="720" w:header="720" w:footer="4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68C" w:rsidRDefault="00DC268C" w:rsidP="001909F9">
      <w:pPr>
        <w:spacing w:after="0" w:line="240" w:lineRule="auto"/>
      </w:pPr>
      <w:r>
        <w:separator/>
      </w:r>
    </w:p>
  </w:endnote>
  <w:endnote w:type="continuationSeparator" w:id="0">
    <w:p w:rsidR="00DC268C" w:rsidRDefault="00DC268C" w:rsidP="00190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792330"/>
      <w:docPartObj>
        <w:docPartGallery w:val="Page Numbers (Bottom of Page)"/>
        <w:docPartUnique/>
      </w:docPartObj>
    </w:sdtPr>
    <w:sdtEndPr>
      <w:rPr>
        <w:noProof/>
      </w:rPr>
    </w:sdtEndPr>
    <w:sdtContent>
      <w:p w:rsidR="00DA6415" w:rsidRDefault="00DA6415">
        <w:pPr>
          <w:pStyle w:val="Footer"/>
          <w:jc w:val="center"/>
        </w:pPr>
        <w:r>
          <w:fldChar w:fldCharType="begin"/>
        </w:r>
        <w:r>
          <w:instrText xml:space="preserve"> PAGE   \* MERGEFORMAT </w:instrText>
        </w:r>
        <w:r>
          <w:fldChar w:fldCharType="separate"/>
        </w:r>
        <w:r w:rsidR="00AA30B5">
          <w:rPr>
            <w:noProof/>
          </w:rPr>
          <w:t>22</w:t>
        </w:r>
        <w:r>
          <w:rPr>
            <w:noProof/>
          </w:rPr>
          <w:fldChar w:fldCharType="end"/>
        </w:r>
      </w:p>
    </w:sdtContent>
  </w:sdt>
  <w:p w:rsidR="00DA6415" w:rsidRDefault="00DA64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68C" w:rsidRDefault="00DC268C" w:rsidP="001909F9">
      <w:pPr>
        <w:spacing w:after="0" w:line="240" w:lineRule="auto"/>
      </w:pPr>
      <w:r>
        <w:separator/>
      </w:r>
    </w:p>
  </w:footnote>
  <w:footnote w:type="continuationSeparator" w:id="0">
    <w:p w:rsidR="00DC268C" w:rsidRDefault="00DC268C" w:rsidP="00190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415" w:rsidRPr="00AF7881" w:rsidRDefault="00DA6415" w:rsidP="00AF7881">
    <w:pPr>
      <w:pStyle w:val="Header"/>
      <w:jc w:val="center"/>
      <w:rPr>
        <w:rFonts w:ascii="Verdana" w:hAnsi="Verdana"/>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70FC"/>
    <w:multiLevelType w:val="hybridMultilevel"/>
    <w:tmpl w:val="F28EF588"/>
    <w:lvl w:ilvl="0" w:tplc="98DE0B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9A655F"/>
    <w:multiLevelType w:val="hybridMultilevel"/>
    <w:tmpl w:val="6666F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4C3E58"/>
    <w:multiLevelType w:val="multilevel"/>
    <w:tmpl w:val="CA1AE9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D3062D"/>
    <w:multiLevelType w:val="multilevel"/>
    <w:tmpl w:val="478ADF2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2D315C"/>
    <w:multiLevelType w:val="hybridMultilevel"/>
    <w:tmpl w:val="A0683110"/>
    <w:lvl w:ilvl="0" w:tplc="4D7E60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3B40918"/>
    <w:multiLevelType w:val="hybridMultilevel"/>
    <w:tmpl w:val="0DAE4F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A326DC"/>
    <w:multiLevelType w:val="hybridMultilevel"/>
    <w:tmpl w:val="035E84B6"/>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287267"/>
    <w:multiLevelType w:val="hybridMultilevel"/>
    <w:tmpl w:val="BA84DB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5670766"/>
    <w:multiLevelType w:val="hybridMultilevel"/>
    <w:tmpl w:val="E406403E"/>
    <w:lvl w:ilvl="0" w:tplc="04090019">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F35CC2"/>
    <w:multiLevelType w:val="hybridMultilevel"/>
    <w:tmpl w:val="AC420A3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nsid w:val="2DA96DDE"/>
    <w:multiLevelType w:val="hybridMultilevel"/>
    <w:tmpl w:val="40F66D52"/>
    <w:lvl w:ilvl="0" w:tplc="4D5650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00141E"/>
    <w:multiLevelType w:val="hybridMultilevel"/>
    <w:tmpl w:val="9DCE7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45C20"/>
    <w:multiLevelType w:val="hybridMultilevel"/>
    <w:tmpl w:val="0BE0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BF46B9"/>
    <w:multiLevelType w:val="hybridMultilevel"/>
    <w:tmpl w:val="FD7C190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B503228"/>
    <w:multiLevelType w:val="hybridMultilevel"/>
    <w:tmpl w:val="E02823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3D619D5"/>
    <w:multiLevelType w:val="hybridMultilevel"/>
    <w:tmpl w:val="471A1A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690532B"/>
    <w:multiLevelType w:val="hybridMultilevel"/>
    <w:tmpl w:val="72C43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D20D10"/>
    <w:multiLevelType w:val="hybridMultilevel"/>
    <w:tmpl w:val="9CE6994A"/>
    <w:lvl w:ilvl="0" w:tplc="43068D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8648F4"/>
    <w:multiLevelType w:val="hybridMultilevel"/>
    <w:tmpl w:val="80C8F664"/>
    <w:lvl w:ilvl="0" w:tplc="1576BD22">
      <w:start w:val="1"/>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F14BC1"/>
    <w:multiLevelType w:val="hybridMultilevel"/>
    <w:tmpl w:val="FA5E8C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B082E5B"/>
    <w:multiLevelType w:val="hybridMultilevel"/>
    <w:tmpl w:val="E7821DC6"/>
    <w:lvl w:ilvl="0" w:tplc="B4E069A2">
      <w:start w:val="1"/>
      <w:numFmt w:val="lowerLetter"/>
      <w:lvlText w:val="%1."/>
      <w:lvlJc w:val="left"/>
      <w:pPr>
        <w:ind w:left="2160" w:hanging="360"/>
      </w:pPr>
      <w:rPr>
        <w:b/>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1">
    <w:nsid w:val="4B4F5736"/>
    <w:multiLevelType w:val="hybridMultilevel"/>
    <w:tmpl w:val="D0468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031949"/>
    <w:multiLevelType w:val="hybridMultilevel"/>
    <w:tmpl w:val="646A8C24"/>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690D82"/>
    <w:multiLevelType w:val="hybridMultilevel"/>
    <w:tmpl w:val="739EE0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B76F94"/>
    <w:multiLevelType w:val="hybridMultilevel"/>
    <w:tmpl w:val="CB1C8E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FD3259"/>
    <w:multiLevelType w:val="hybridMultilevel"/>
    <w:tmpl w:val="659201A0"/>
    <w:lvl w:ilvl="0" w:tplc="0409000F">
      <w:start w:val="1"/>
      <w:numFmt w:val="decimal"/>
      <w:lvlText w:val="%1."/>
      <w:lvlJc w:val="left"/>
      <w:pPr>
        <w:ind w:left="306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600736C3"/>
    <w:multiLevelType w:val="multilevel"/>
    <w:tmpl w:val="2A683E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BC54F5"/>
    <w:multiLevelType w:val="hybridMultilevel"/>
    <w:tmpl w:val="41E42910"/>
    <w:lvl w:ilvl="0" w:tplc="0409000F">
      <w:start w:val="5"/>
      <w:numFmt w:val="decimal"/>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68F66B56"/>
    <w:multiLevelType w:val="hybridMultilevel"/>
    <w:tmpl w:val="D0468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E041B3"/>
    <w:multiLevelType w:val="multilevel"/>
    <w:tmpl w:val="2A683E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3759A2"/>
    <w:multiLevelType w:val="hybridMultilevel"/>
    <w:tmpl w:val="10E0AC04"/>
    <w:lvl w:ilvl="0" w:tplc="4C4A33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3A1AD9"/>
    <w:multiLevelType w:val="hybridMultilevel"/>
    <w:tmpl w:val="4946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A800FA"/>
    <w:multiLevelType w:val="hybridMultilevel"/>
    <w:tmpl w:val="FA30C41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B71E80"/>
    <w:multiLevelType w:val="hybridMultilevel"/>
    <w:tmpl w:val="3ED4BE5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1"/>
  </w:num>
  <w:num w:numId="3">
    <w:abstractNumId w:val="13"/>
  </w:num>
  <w:num w:numId="4">
    <w:abstractNumId w:val="10"/>
  </w:num>
  <w:num w:numId="5">
    <w:abstractNumId w:val="20"/>
    <w:lvlOverride w:ilvl="0">
      <w:startOverride w:val="1"/>
    </w:lvlOverride>
    <w:lvlOverride w:ilvl="1"/>
    <w:lvlOverride w:ilvl="2"/>
    <w:lvlOverride w:ilvl="3"/>
    <w:lvlOverride w:ilvl="4"/>
    <w:lvlOverride w:ilvl="5"/>
    <w:lvlOverride w:ilvl="6"/>
    <w:lvlOverride w:ilvl="7"/>
    <w:lvlOverride w:ilvl="8"/>
  </w:num>
  <w:num w:numId="6">
    <w:abstractNumId w:val="6"/>
  </w:num>
  <w:num w:numId="7">
    <w:abstractNumId w:val="22"/>
  </w:num>
  <w:num w:numId="8">
    <w:abstractNumId w:val="8"/>
  </w:num>
  <w:num w:numId="9">
    <w:abstractNumId w:val="27"/>
  </w:num>
  <w:num w:numId="10">
    <w:abstractNumId w:val="18"/>
  </w:num>
  <w:num w:numId="11">
    <w:abstractNumId w:val="9"/>
  </w:num>
  <w:num w:numId="12">
    <w:abstractNumId w:val="28"/>
  </w:num>
  <w:num w:numId="13">
    <w:abstractNumId w:val="25"/>
  </w:num>
  <w:num w:numId="14">
    <w:abstractNumId w:val="32"/>
  </w:num>
  <w:num w:numId="15">
    <w:abstractNumId w:val="23"/>
  </w:num>
  <w:num w:numId="16">
    <w:abstractNumId w:val="24"/>
  </w:num>
  <w:num w:numId="17">
    <w:abstractNumId w:val="17"/>
  </w:num>
  <w:num w:numId="18">
    <w:abstractNumId w:val="30"/>
  </w:num>
  <w:num w:numId="19">
    <w:abstractNumId w:val="0"/>
  </w:num>
  <w:num w:numId="20">
    <w:abstractNumId w:val="19"/>
  </w:num>
  <w:num w:numId="21">
    <w:abstractNumId w:val="14"/>
  </w:num>
  <w:num w:numId="22">
    <w:abstractNumId w:val="7"/>
  </w:num>
  <w:num w:numId="23">
    <w:abstractNumId w:val="3"/>
  </w:num>
  <w:num w:numId="24">
    <w:abstractNumId w:val="2"/>
  </w:num>
  <w:num w:numId="25">
    <w:abstractNumId w:val="29"/>
  </w:num>
  <w:num w:numId="26">
    <w:abstractNumId w:val="15"/>
  </w:num>
  <w:num w:numId="27">
    <w:abstractNumId w:val="33"/>
  </w:num>
  <w:num w:numId="28">
    <w:abstractNumId w:val="33"/>
  </w:num>
  <w:num w:numId="29">
    <w:abstractNumId w:val="26"/>
  </w:num>
  <w:num w:numId="30">
    <w:abstractNumId w:val="5"/>
  </w:num>
  <w:num w:numId="31">
    <w:abstractNumId w:val="4"/>
  </w:num>
  <w:num w:numId="32">
    <w:abstractNumId w:val="16"/>
  </w:num>
  <w:num w:numId="33">
    <w:abstractNumId w:val="11"/>
  </w:num>
  <w:num w:numId="34">
    <w:abstractNumId w:val="1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B5A"/>
    <w:rsid w:val="000002EB"/>
    <w:rsid w:val="0000421D"/>
    <w:rsid w:val="00004FDF"/>
    <w:rsid w:val="000060CC"/>
    <w:rsid w:val="00007198"/>
    <w:rsid w:val="0001210D"/>
    <w:rsid w:val="00033834"/>
    <w:rsid w:val="00036A30"/>
    <w:rsid w:val="00047C14"/>
    <w:rsid w:val="00051382"/>
    <w:rsid w:val="00055E1B"/>
    <w:rsid w:val="00061903"/>
    <w:rsid w:val="000619B5"/>
    <w:rsid w:val="00065A17"/>
    <w:rsid w:val="00076EF6"/>
    <w:rsid w:val="00083EFD"/>
    <w:rsid w:val="0008520C"/>
    <w:rsid w:val="000A67D6"/>
    <w:rsid w:val="000A78D3"/>
    <w:rsid w:val="000D5C40"/>
    <w:rsid w:val="000F0477"/>
    <w:rsid w:val="000F4AF6"/>
    <w:rsid w:val="00110E5A"/>
    <w:rsid w:val="00111037"/>
    <w:rsid w:val="00111298"/>
    <w:rsid w:val="00111A9E"/>
    <w:rsid w:val="00115C2B"/>
    <w:rsid w:val="0012697A"/>
    <w:rsid w:val="00134629"/>
    <w:rsid w:val="0014271E"/>
    <w:rsid w:val="00145605"/>
    <w:rsid w:val="0014764F"/>
    <w:rsid w:val="001507C0"/>
    <w:rsid w:val="00152F2B"/>
    <w:rsid w:val="00153DBC"/>
    <w:rsid w:val="00162648"/>
    <w:rsid w:val="001646B3"/>
    <w:rsid w:val="00185F14"/>
    <w:rsid w:val="001909F9"/>
    <w:rsid w:val="001A39A0"/>
    <w:rsid w:val="001A72EE"/>
    <w:rsid w:val="001A7E7F"/>
    <w:rsid w:val="001B7054"/>
    <w:rsid w:val="001B73D0"/>
    <w:rsid w:val="001C0B05"/>
    <w:rsid w:val="001D27D2"/>
    <w:rsid w:val="001D3253"/>
    <w:rsid w:val="001E29BF"/>
    <w:rsid w:val="001E33F6"/>
    <w:rsid w:val="001E577F"/>
    <w:rsid w:val="001F28C0"/>
    <w:rsid w:val="001F7368"/>
    <w:rsid w:val="00202230"/>
    <w:rsid w:val="00240A1E"/>
    <w:rsid w:val="00245B71"/>
    <w:rsid w:val="00272DAF"/>
    <w:rsid w:val="00275D5F"/>
    <w:rsid w:val="002835E3"/>
    <w:rsid w:val="00285696"/>
    <w:rsid w:val="00291FF7"/>
    <w:rsid w:val="00294543"/>
    <w:rsid w:val="002A0403"/>
    <w:rsid w:val="002A618D"/>
    <w:rsid w:val="002B20E3"/>
    <w:rsid w:val="002B5C06"/>
    <w:rsid w:val="002B62C7"/>
    <w:rsid w:val="002D003E"/>
    <w:rsid w:val="002D0BF8"/>
    <w:rsid w:val="002D6A74"/>
    <w:rsid w:val="002E530E"/>
    <w:rsid w:val="002E695F"/>
    <w:rsid w:val="002F0D57"/>
    <w:rsid w:val="00315B15"/>
    <w:rsid w:val="003245A6"/>
    <w:rsid w:val="003310B0"/>
    <w:rsid w:val="00331322"/>
    <w:rsid w:val="00341ECA"/>
    <w:rsid w:val="003445D5"/>
    <w:rsid w:val="00354125"/>
    <w:rsid w:val="0036117C"/>
    <w:rsid w:val="0036284C"/>
    <w:rsid w:val="00367663"/>
    <w:rsid w:val="003836F7"/>
    <w:rsid w:val="00385073"/>
    <w:rsid w:val="00392528"/>
    <w:rsid w:val="003A4782"/>
    <w:rsid w:val="003A5354"/>
    <w:rsid w:val="003B05D3"/>
    <w:rsid w:val="003B1F95"/>
    <w:rsid w:val="003C06CB"/>
    <w:rsid w:val="003C2EE8"/>
    <w:rsid w:val="003D0965"/>
    <w:rsid w:val="003D1133"/>
    <w:rsid w:val="003D180D"/>
    <w:rsid w:val="003D2C9D"/>
    <w:rsid w:val="003F1B8C"/>
    <w:rsid w:val="00401D4A"/>
    <w:rsid w:val="00405644"/>
    <w:rsid w:val="00415D9C"/>
    <w:rsid w:val="00421B63"/>
    <w:rsid w:val="004225CD"/>
    <w:rsid w:val="00464FA7"/>
    <w:rsid w:val="004653CD"/>
    <w:rsid w:val="00472797"/>
    <w:rsid w:val="00473209"/>
    <w:rsid w:val="00480DBD"/>
    <w:rsid w:val="00481462"/>
    <w:rsid w:val="00482556"/>
    <w:rsid w:val="00483EE8"/>
    <w:rsid w:val="00486D6B"/>
    <w:rsid w:val="004948E4"/>
    <w:rsid w:val="00497A6F"/>
    <w:rsid w:val="004B06F8"/>
    <w:rsid w:val="004B272C"/>
    <w:rsid w:val="004C24E7"/>
    <w:rsid w:val="004D516A"/>
    <w:rsid w:val="004D64FB"/>
    <w:rsid w:val="004E58FC"/>
    <w:rsid w:val="004F6BC0"/>
    <w:rsid w:val="00503035"/>
    <w:rsid w:val="005045B5"/>
    <w:rsid w:val="005255EC"/>
    <w:rsid w:val="005439CD"/>
    <w:rsid w:val="00546D4F"/>
    <w:rsid w:val="0054775C"/>
    <w:rsid w:val="00552B00"/>
    <w:rsid w:val="00554035"/>
    <w:rsid w:val="005541D7"/>
    <w:rsid w:val="005575FF"/>
    <w:rsid w:val="00561259"/>
    <w:rsid w:val="00562FC8"/>
    <w:rsid w:val="00564088"/>
    <w:rsid w:val="00564957"/>
    <w:rsid w:val="00567682"/>
    <w:rsid w:val="005817AD"/>
    <w:rsid w:val="005A3B53"/>
    <w:rsid w:val="005B4FD4"/>
    <w:rsid w:val="005B6104"/>
    <w:rsid w:val="005B6C66"/>
    <w:rsid w:val="005E41BF"/>
    <w:rsid w:val="005E4724"/>
    <w:rsid w:val="005E5C04"/>
    <w:rsid w:val="005E5FB7"/>
    <w:rsid w:val="005E68F3"/>
    <w:rsid w:val="005F174F"/>
    <w:rsid w:val="005F6337"/>
    <w:rsid w:val="00605A5F"/>
    <w:rsid w:val="00624033"/>
    <w:rsid w:val="00624157"/>
    <w:rsid w:val="00635EEA"/>
    <w:rsid w:val="006418ED"/>
    <w:rsid w:val="0065395F"/>
    <w:rsid w:val="00660FD6"/>
    <w:rsid w:val="00667DE7"/>
    <w:rsid w:val="006714A6"/>
    <w:rsid w:val="00686285"/>
    <w:rsid w:val="006863AC"/>
    <w:rsid w:val="00687378"/>
    <w:rsid w:val="006970F7"/>
    <w:rsid w:val="006A71A8"/>
    <w:rsid w:val="006A7851"/>
    <w:rsid w:val="006A7B8F"/>
    <w:rsid w:val="006B2C22"/>
    <w:rsid w:val="006C64A7"/>
    <w:rsid w:val="006D3AB1"/>
    <w:rsid w:val="006D6EDC"/>
    <w:rsid w:val="006E7D4B"/>
    <w:rsid w:val="006F60D4"/>
    <w:rsid w:val="00703F23"/>
    <w:rsid w:val="00704853"/>
    <w:rsid w:val="00712C45"/>
    <w:rsid w:val="00720CFE"/>
    <w:rsid w:val="00742E21"/>
    <w:rsid w:val="00746C1E"/>
    <w:rsid w:val="0074770F"/>
    <w:rsid w:val="007534BE"/>
    <w:rsid w:val="0076372E"/>
    <w:rsid w:val="0076392E"/>
    <w:rsid w:val="00792A84"/>
    <w:rsid w:val="00792ED7"/>
    <w:rsid w:val="007951C6"/>
    <w:rsid w:val="00796366"/>
    <w:rsid w:val="007A38AB"/>
    <w:rsid w:val="007A760A"/>
    <w:rsid w:val="007B0868"/>
    <w:rsid w:val="007B625A"/>
    <w:rsid w:val="007C12B3"/>
    <w:rsid w:val="007C20FC"/>
    <w:rsid w:val="007C7A5F"/>
    <w:rsid w:val="007D3D03"/>
    <w:rsid w:val="007E0CD5"/>
    <w:rsid w:val="007E44DB"/>
    <w:rsid w:val="007F422A"/>
    <w:rsid w:val="008034DA"/>
    <w:rsid w:val="00806759"/>
    <w:rsid w:val="00825FDA"/>
    <w:rsid w:val="00826AAD"/>
    <w:rsid w:val="00827B10"/>
    <w:rsid w:val="008338F1"/>
    <w:rsid w:val="00837326"/>
    <w:rsid w:val="00857437"/>
    <w:rsid w:val="00861401"/>
    <w:rsid w:val="008628BF"/>
    <w:rsid w:val="00873087"/>
    <w:rsid w:val="00875317"/>
    <w:rsid w:val="00881022"/>
    <w:rsid w:val="00885666"/>
    <w:rsid w:val="00885CD7"/>
    <w:rsid w:val="00893FB6"/>
    <w:rsid w:val="008A0AFD"/>
    <w:rsid w:val="008A0B5A"/>
    <w:rsid w:val="008B4C0D"/>
    <w:rsid w:val="008B567A"/>
    <w:rsid w:val="008C3030"/>
    <w:rsid w:val="008D3958"/>
    <w:rsid w:val="008E68AE"/>
    <w:rsid w:val="008F2119"/>
    <w:rsid w:val="00901A0C"/>
    <w:rsid w:val="00901E24"/>
    <w:rsid w:val="00906B23"/>
    <w:rsid w:val="0091088B"/>
    <w:rsid w:val="00927070"/>
    <w:rsid w:val="00930CBF"/>
    <w:rsid w:val="00942444"/>
    <w:rsid w:val="00946E5A"/>
    <w:rsid w:val="0094742B"/>
    <w:rsid w:val="00955DE2"/>
    <w:rsid w:val="00965F4F"/>
    <w:rsid w:val="00967382"/>
    <w:rsid w:val="009723FF"/>
    <w:rsid w:val="009725CE"/>
    <w:rsid w:val="00980267"/>
    <w:rsid w:val="009808B7"/>
    <w:rsid w:val="00980D57"/>
    <w:rsid w:val="00984897"/>
    <w:rsid w:val="00992DAF"/>
    <w:rsid w:val="0099525C"/>
    <w:rsid w:val="00997E04"/>
    <w:rsid w:val="009A2B16"/>
    <w:rsid w:val="009A4643"/>
    <w:rsid w:val="009B3A32"/>
    <w:rsid w:val="009C4C99"/>
    <w:rsid w:val="009C69E0"/>
    <w:rsid w:val="009D7CB3"/>
    <w:rsid w:val="009E44A2"/>
    <w:rsid w:val="009E5308"/>
    <w:rsid w:val="009E5E98"/>
    <w:rsid w:val="009F2FFF"/>
    <w:rsid w:val="00A007CE"/>
    <w:rsid w:val="00A007CF"/>
    <w:rsid w:val="00A227EE"/>
    <w:rsid w:val="00A24875"/>
    <w:rsid w:val="00A3217B"/>
    <w:rsid w:val="00A3257B"/>
    <w:rsid w:val="00A335D4"/>
    <w:rsid w:val="00A36BF3"/>
    <w:rsid w:val="00A449CC"/>
    <w:rsid w:val="00A538A8"/>
    <w:rsid w:val="00A8745B"/>
    <w:rsid w:val="00A913DB"/>
    <w:rsid w:val="00A93DD4"/>
    <w:rsid w:val="00A94507"/>
    <w:rsid w:val="00A95829"/>
    <w:rsid w:val="00AA1CB9"/>
    <w:rsid w:val="00AA30B5"/>
    <w:rsid w:val="00AB4930"/>
    <w:rsid w:val="00AC1FF2"/>
    <w:rsid w:val="00AC28D7"/>
    <w:rsid w:val="00AC498E"/>
    <w:rsid w:val="00AC5FFC"/>
    <w:rsid w:val="00AC6D8E"/>
    <w:rsid w:val="00AD49EC"/>
    <w:rsid w:val="00AE238C"/>
    <w:rsid w:val="00AF7881"/>
    <w:rsid w:val="00B00DFF"/>
    <w:rsid w:val="00B0170E"/>
    <w:rsid w:val="00B069EC"/>
    <w:rsid w:val="00B254B7"/>
    <w:rsid w:val="00B32958"/>
    <w:rsid w:val="00B3326A"/>
    <w:rsid w:val="00B40554"/>
    <w:rsid w:val="00B5734F"/>
    <w:rsid w:val="00B63524"/>
    <w:rsid w:val="00B70232"/>
    <w:rsid w:val="00B757C3"/>
    <w:rsid w:val="00B83564"/>
    <w:rsid w:val="00BB4947"/>
    <w:rsid w:val="00BB7389"/>
    <w:rsid w:val="00BD2CAB"/>
    <w:rsid w:val="00BD623C"/>
    <w:rsid w:val="00BD6BDB"/>
    <w:rsid w:val="00BE1344"/>
    <w:rsid w:val="00BF22C8"/>
    <w:rsid w:val="00BF3CE7"/>
    <w:rsid w:val="00C042E6"/>
    <w:rsid w:val="00C06EF8"/>
    <w:rsid w:val="00C216BD"/>
    <w:rsid w:val="00C25DA4"/>
    <w:rsid w:val="00C3659A"/>
    <w:rsid w:val="00C40A3C"/>
    <w:rsid w:val="00C437D1"/>
    <w:rsid w:val="00C51A8C"/>
    <w:rsid w:val="00C51D41"/>
    <w:rsid w:val="00C55D5F"/>
    <w:rsid w:val="00C72C9F"/>
    <w:rsid w:val="00C760BF"/>
    <w:rsid w:val="00C83DE8"/>
    <w:rsid w:val="00C84371"/>
    <w:rsid w:val="00C869AC"/>
    <w:rsid w:val="00C958A5"/>
    <w:rsid w:val="00C95D90"/>
    <w:rsid w:val="00CA4645"/>
    <w:rsid w:val="00CB2219"/>
    <w:rsid w:val="00CB2985"/>
    <w:rsid w:val="00CE1517"/>
    <w:rsid w:val="00CE2D26"/>
    <w:rsid w:val="00CF15CC"/>
    <w:rsid w:val="00CF36AC"/>
    <w:rsid w:val="00D06B3D"/>
    <w:rsid w:val="00D13FCC"/>
    <w:rsid w:val="00D154FA"/>
    <w:rsid w:val="00D2173C"/>
    <w:rsid w:val="00D2574A"/>
    <w:rsid w:val="00D3056A"/>
    <w:rsid w:val="00D310D0"/>
    <w:rsid w:val="00D311C8"/>
    <w:rsid w:val="00D34F50"/>
    <w:rsid w:val="00D56865"/>
    <w:rsid w:val="00D61B34"/>
    <w:rsid w:val="00D7354B"/>
    <w:rsid w:val="00DA029B"/>
    <w:rsid w:val="00DA6415"/>
    <w:rsid w:val="00DA7C08"/>
    <w:rsid w:val="00DA7E76"/>
    <w:rsid w:val="00DB03B0"/>
    <w:rsid w:val="00DB4F5F"/>
    <w:rsid w:val="00DC268C"/>
    <w:rsid w:val="00DD0542"/>
    <w:rsid w:val="00DD2AC5"/>
    <w:rsid w:val="00DE2069"/>
    <w:rsid w:val="00DE53B1"/>
    <w:rsid w:val="00DF1406"/>
    <w:rsid w:val="00DF4D34"/>
    <w:rsid w:val="00E046FA"/>
    <w:rsid w:val="00E1558D"/>
    <w:rsid w:val="00E30C2A"/>
    <w:rsid w:val="00E33B13"/>
    <w:rsid w:val="00E405C1"/>
    <w:rsid w:val="00E46D2D"/>
    <w:rsid w:val="00E5367E"/>
    <w:rsid w:val="00E55C4B"/>
    <w:rsid w:val="00E605B8"/>
    <w:rsid w:val="00E6281B"/>
    <w:rsid w:val="00E82194"/>
    <w:rsid w:val="00E944D1"/>
    <w:rsid w:val="00EA7559"/>
    <w:rsid w:val="00EB0D9A"/>
    <w:rsid w:val="00EB5839"/>
    <w:rsid w:val="00EC12FF"/>
    <w:rsid w:val="00EC2EDD"/>
    <w:rsid w:val="00EC56A7"/>
    <w:rsid w:val="00EE24D7"/>
    <w:rsid w:val="00EE737A"/>
    <w:rsid w:val="00EF281D"/>
    <w:rsid w:val="00F0468E"/>
    <w:rsid w:val="00F10014"/>
    <w:rsid w:val="00F106FE"/>
    <w:rsid w:val="00F10820"/>
    <w:rsid w:val="00F423CA"/>
    <w:rsid w:val="00F51044"/>
    <w:rsid w:val="00F56263"/>
    <w:rsid w:val="00F654F2"/>
    <w:rsid w:val="00F65E7A"/>
    <w:rsid w:val="00F716EF"/>
    <w:rsid w:val="00F84481"/>
    <w:rsid w:val="00F925A7"/>
    <w:rsid w:val="00FA111C"/>
    <w:rsid w:val="00FD76C9"/>
    <w:rsid w:val="00FE2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B5A"/>
  </w:style>
  <w:style w:type="paragraph" w:styleId="Heading1">
    <w:name w:val="heading 1"/>
    <w:basedOn w:val="Normal"/>
    <w:next w:val="Normal"/>
    <w:link w:val="Heading1Char"/>
    <w:uiPriority w:val="9"/>
    <w:qFormat/>
    <w:rsid w:val="007C7A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B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B5A"/>
  </w:style>
  <w:style w:type="paragraph" w:styleId="ListParagraph">
    <w:name w:val="List Paragraph"/>
    <w:basedOn w:val="Normal"/>
    <w:uiPriority w:val="34"/>
    <w:qFormat/>
    <w:rsid w:val="006A7851"/>
    <w:pPr>
      <w:ind w:left="720"/>
      <w:contextualSpacing/>
    </w:pPr>
  </w:style>
  <w:style w:type="paragraph" w:customStyle="1" w:styleId="Default">
    <w:name w:val="Default"/>
    <w:rsid w:val="00497A6F"/>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97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A6F"/>
    <w:rPr>
      <w:rFonts w:ascii="Tahoma" w:hAnsi="Tahoma" w:cs="Tahoma"/>
      <w:sz w:val="16"/>
      <w:szCs w:val="16"/>
    </w:rPr>
  </w:style>
  <w:style w:type="table" w:styleId="TableGrid">
    <w:name w:val="Table Grid"/>
    <w:basedOn w:val="TableNormal"/>
    <w:uiPriority w:val="59"/>
    <w:rsid w:val="00861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86140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C12B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2">
    <w:name w:val="Light Shading Accent 2"/>
    <w:basedOn w:val="TableNormal"/>
    <w:uiPriority w:val="60"/>
    <w:rsid w:val="009B3A3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3">
    <w:name w:val="Light List Accent 3"/>
    <w:basedOn w:val="TableNormal"/>
    <w:uiPriority w:val="61"/>
    <w:rsid w:val="002D003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1"/>
    <w:rsid w:val="00110E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562F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Footer">
    <w:name w:val="footer"/>
    <w:basedOn w:val="Normal"/>
    <w:link w:val="FooterChar"/>
    <w:uiPriority w:val="99"/>
    <w:unhideWhenUsed/>
    <w:rsid w:val="001909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09F9"/>
  </w:style>
  <w:style w:type="character" w:customStyle="1" w:styleId="Heading1Char">
    <w:name w:val="Heading 1 Char"/>
    <w:basedOn w:val="DefaultParagraphFont"/>
    <w:link w:val="Heading1"/>
    <w:uiPriority w:val="9"/>
    <w:rsid w:val="007C7A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C7A5F"/>
    <w:pPr>
      <w:spacing w:after="0" w:line="240" w:lineRule="auto"/>
    </w:pPr>
  </w:style>
  <w:style w:type="table" w:styleId="LightShading">
    <w:name w:val="Light Shading"/>
    <w:basedOn w:val="TableNormal"/>
    <w:uiPriority w:val="60"/>
    <w:rsid w:val="006E7D4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Emphasis">
    <w:name w:val="Emphasis"/>
    <w:basedOn w:val="DefaultParagraphFont"/>
    <w:uiPriority w:val="20"/>
    <w:qFormat/>
    <w:rsid w:val="00DB03B0"/>
    <w:rPr>
      <w:b/>
      <w:bCs/>
      <w:i w:val="0"/>
      <w:iCs w:val="0"/>
    </w:rPr>
  </w:style>
  <w:style w:type="paragraph" w:styleId="BodyText">
    <w:name w:val="Body Text"/>
    <w:basedOn w:val="Normal"/>
    <w:link w:val="BodyTextChar"/>
    <w:uiPriority w:val="99"/>
    <w:rsid w:val="00DB03B0"/>
    <w:pPr>
      <w:tabs>
        <w:tab w:val="decimal" w:leader="dot" w:pos="8820"/>
      </w:tabs>
      <w:spacing w:after="0" w:line="240" w:lineRule="auto"/>
    </w:pPr>
    <w:rPr>
      <w:rFonts w:ascii="Times" w:eastAsia="Times New Roman" w:hAnsi="Times" w:cs="Times"/>
      <w:i/>
      <w:iCs/>
      <w:sz w:val="24"/>
      <w:szCs w:val="24"/>
    </w:rPr>
  </w:style>
  <w:style w:type="character" w:customStyle="1" w:styleId="BodyTextChar">
    <w:name w:val="Body Text Char"/>
    <w:basedOn w:val="DefaultParagraphFont"/>
    <w:link w:val="BodyText"/>
    <w:uiPriority w:val="99"/>
    <w:rsid w:val="00DB03B0"/>
    <w:rPr>
      <w:rFonts w:ascii="Times" w:eastAsia="Times New Roman" w:hAnsi="Times" w:cs="Times"/>
      <w:i/>
      <w:iCs/>
      <w:sz w:val="24"/>
      <w:szCs w:val="24"/>
    </w:rPr>
  </w:style>
  <w:style w:type="paragraph" w:styleId="TOCHeading">
    <w:name w:val="TOC Heading"/>
    <w:basedOn w:val="Heading1"/>
    <w:next w:val="Normal"/>
    <w:uiPriority w:val="39"/>
    <w:unhideWhenUsed/>
    <w:qFormat/>
    <w:rsid w:val="004D64FB"/>
    <w:pPr>
      <w:outlineLvl w:val="9"/>
    </w:pPr>
    <w:rPr>
      <w:lang w:eastAsia="ja-JP"/>
    </w:rPr>
  </w:style>
  <w:style w:type="paragraph" w:styleId="TOC1">
    <w:name w:val="toc 1"/>
    <w:basedOn w:val="Normal"/>
    <w:next w:val="Normal"/>
    <w:autoRedefine/>
    <w:uiPriority w:val="39"/>
    <w:unhideWhenUsed/>
    <w:qFormat/>
    <w:rsid w:val="004D64FB"/>
    <w:pPr>
      <w:spacing w:after="100"/>
    </w:pPr>
  </w:style>
  <w:style w:type="paragraph" w:styleId="TOC2">
    <w:name w:val="toc 2"/>
    <w:basedOn w:val="Normal"/>
    <w:next w:val="Normal"/>
    <w:autoRedefine/>
    <w:uiPriority w:val="39"/>
    <w:unhideWhenUsed/>
    <w:qFormat/>
    <w:rsid w:val="004D64FB"/>
    <w:pPr>
      <w:spacing w:after="100"/>
      <w:ind w:left="220"/>
    </w:pPr>
  </w:style>
  <w:style w:type="paragraph" w:styleId="TOC3">
    <w:name w:val="toc 3"/>
    <w:basedOn w:val="Normal"/>
    <w:next w:val="Normal"/>
    <w:autoRedefine/>
    <w:uiPriority w:val="39"/>
    <w:unhideWhenUsed/>
    <w:qFormat/>
    <w:rsid w:val="004D64F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B5A"/>
  </w:style>
  <w:style w:type="paragraph" w:styleId="Heading1">
    <w:name w:val="heading 1"/>
    <w:basedOn w:val="Normal"/>
    <w:next w:val="Normal"/>
    <w:link w:val="Heading1Char"/>
    <w:uiPriority w:val="9"/>
    <w:qFormat/>
    <w:rsid w:val="007C7A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B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B5A"/>
  </w:style>
  <w:style w:type="paragraph" w:styleId="ListParagraph">
    <w:name w:val="List Paragraph"/>
    <w:basedOn w:val="Normal"/>
    <w:uiPriority w:val="34"/>
    <w:qFormat/>
    <w:rsid w:val="006A7851"/>
    <w:pPr>
      <w:ind w:left="720"/>
      <w:contextualSpacing/>
    </w:pPr>
  </w:style>
  <w:style w:type="paragraph" w:customStyle="1" w:styleId="Default">
    <w:name w:val="Default"/>
    <w:rsid w:val="00497A6F"/>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97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A6F"/>
    <w:rPr>
      <w:rFonts w:ascii="Tahoma" w:hAnsi="Tahoma" w:cs="Tahoma"/>
      <w:sz w:val="16"/>
      <w:szCs w:val="16"/>
    </w:rPr>
  </w:style>
  <w:style w:type="table" w:styleId="TableGrid">
    <w:name w:val="Table Grid"/>
    <w:basedOn w:val="TableNormal"/>
    <w:uiPriority w:val="59"/>
    <w:rsid w:val="00861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86140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C12B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2">
    <w:name w:val="Light Shading Accent 2"/>
    <w:basedOn w:val="TableNormal"/>
    <w:uiPriority w:val="60"/>
    <w:rsid w:val="009B3A3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3">
    <w:name w:val="Light List Accent 3"/>
    <w:basedOn w:val="TableNormal"/>
    <w:uiPriority w:val="61"/>
    <w:rsid w:val="002D003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1"/>
    <w:rsid w:val="00110E5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562F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Footer">
    <w:name w:val="footer"/>
    <w:basedOn w:val="Normal"/>
    <w:link w:val="FooterChar"/>
    <w:uiPriority w:val="99"/>
    <w:unhideWhenUsed/>
    <w:rsid w:val="001909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09F9"/>
  </w:style>
  <w:style w:type="character" w:customStyle="1" w:styleId="Heading1Char">
    <w:name w:val="Heading 1 Char"/>
    <w:basedOn w:val="DefaultParagraphFont"/>
    <w:link w:val="Heading1"/>
    <w:uiPriority w:val="9"/>
    <w:rsid w:val="007C7A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C7A5F"/>
    <w:pPr>
      <w:spacing w:after="0" w:line="240" w:lineRule="auto"/>
    </w:pPr>
  </w:style>
  <w:style w:type="table" w:styleId="LightShading">
    <w:name w:val="Light Shading"/>
    <w:basedOn w:val="TableNormal"/>
    <w:uiPriority w:val="60"/>
    <w:rsid w:val="006E7D4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Emphasis">
    <w:name w:val="Emphasis"/>
    <w:basedOn w:val="DefaultParagraphFont"/>
    <w:uiPriority w:val="20"/>
    <w:qFormat/>
    <w:rsid w:val="00DB03B0"/>
    <w:rPr>
      <w:b/>
      <w:bCs/>
      <w:i w:val="0"/>
      <w:iCs w:val="0"/>
    </w:rPr>
  </w:style>
  <w:style w:type="paragraph" w:styleId="BodyText">
    <w:name w:val="Body Text"/>
    <w:basedOn w:val="Normal"/>
    <w:link w:val="BodyTextChar"/>
    <w:uiPriority w:val="99"/>
    <w:rsid w:val="00DB03B0"/>
    <w:pPr>
      <w:tabs>
        <w:tab w:val="decimal" w:leader="dot" w:pos="8820"/>
      </w:tabs>
      <w:spacing w:after="0" w:line="240" w:lineRule="auto"/>
    </w:pPr>
    <w:rPr>
      <w:rFonts w:ascii="Times" w:eastAsia="Times New Roman" w:hAnsi="Times" w:cs="Times"/>
      <w:i/>
      <w:iCs/>
      <w:sz w:val="24"/>
      <w:szCs w:val="24"/>
    </w:rPr>
  </w:style>
  <w:style w:type="character" w:customStyle="1" w:styleId="BodyTextChar">
    <w:name w:val="Body Text Char"/>
    <w:basedOn w:val="DefaultParagraphFont"/>
    <w:link w:val="BodyText"/>
    <w:uiPriority w:val="99"/>
    <w:rsid w:val="00DB03B0"/>
    <w:rPr>
      <w:rFonts w:ascii="Times" w:eastAsia="Times New Roman" w:hAnsi="Times" w:cs="Times"/>
      <w:i/>
      <w:iCs/>
      <w:sz w:val="24"/>
      <w:szCs w:val="24"/>
    </w:rPr>
  </w:style>
  <w:style w:type="paragraph" w:styleId="TOCHeading">
    <w:name w:val="TOC Heading"/>
    <w:basedOn w:val="Heading1"/>
    <w:next w:val="Normal"/>
    <w:uiPriority w:val="39"/>
    <w:unhideWhenUsed/>
    <w:qFormat/>
    <w:rsid w:val="004D64FB"/>
    <w:pPr>
      <w:outlineLvl w:val="9"/>
    </w:pPr>
    <w:rPr>
      <w:lang w:eastAsia="ja-JP"/>
    </w:rPr>
  </w:style>
  <w:style w:type="paragraph" w:styleId="TOC1">
    <w:name w:val="toc 1"/>
    <w:basedOn w:val="Normal"/>
    <w:next w:val="Normal"/>
    <w:autoRedefine/>
    <w:uiPriority w:val="39"/>
    <w:unhideWhenUsed/>
    <w:qFormat/>
    <w:rsid w:val="004D64FB"/>
    <w:pPr>
      <w:spacing w:after="100"/>
    </w:pPr>
  </w:style>
  <w:style w:type="paragraph" w:styleId="TOC2">
    <w:name w:val="toc 2"/>
    <w:basedOn w:val="Normal"/>
    <w:next w:val="Normal"/>
    <w:autoRedefine/>
    <w:uiPriority w:val="39"/>
    <w:unhideWhenUsed/>
    <w:qFormat/>
    <w:rsid w:val="004D64FB"/>
    <w:pPr>
      <w:spacing w:after="100"/>
      <w:ind w:left="220"/>
    </w:pPr>
  </w:style>
  <w:style w:type="paragraph" w:styleId="TOC3">
    <w:name w:val="toc 3"/>
    <w:basedOn w:val="Normal"/>
    <w:next w:val="Normal"/>
    <w:autoRedefine/>
    <w:uiPriority w:val="39"/>
    <w:unhideWhenUsed/>
    <w:qFormat/>
    <w:rsid w:val="004D64F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2825">
      <w:bodyDiv w:val="1"/>
      <w:marLeft w:val="0"/>
      <w:marRight w:val="0"/>
      <w:marTop w:val="0"/>
      <w:marBottom w:val="0"/>
      <w:divBdr>
        <w:top w:val="none" w:sz="0" w:space="0" w:color="auto"/>
        <w:left w:val="none" w:sz="0" w:space="0" w:color="auto"/>
        <w:bottom w:val="none" w:sz="0" w:space="0" w:color="auto"/>
        <w:right w:val="none" w:sz="0" w:space="0" w:color="auto"/>
      </w:divBdr>
    </w:div>
    <w:div w:id="98449874">
      <w:bodyDiv w:val="1"/>
      <w:marLeft w:val="0"/>
      <w:marRight w:val="0"/>
      <w:marTop w:val="0"/>
      <w:marBottom w:val="0"/>
      <w:divBdr>
        <w:top w:val="none" w:sz="0" w:space="0" w:color="auto"/>
        <w:left w:val="none" w:sz="0" w:space="0" w:color="auto"/>
        <w:bottom w:val="none" w:sz="0" w:space="0" w:color="auto"/>
        <w:right w:val="none" w:sz="0" w:space="0" w:color="auto"/>
      </w:divBdr>
    </w:div>
    <w:div w:id="141040852">
      <w:bodyDiv w:val="1"/>
      <w:marLeft w:val="0"/>
      <w:marRight w:val="0"/>
      <w:marTop w:val="0"/>
      <w:marBottom w:val="0"/>
      <w:divBdr>
        <w:top w:val="none" w:sz="0" w:space="0" w:color="auto"/>
        <w:left w:val="none" w:sz="0" w:space="0" w:color="auto"/>
        <w:bottom w:val="none" w:sz="0" w:space="0" w:color="auto"/>
        <w:right w:val="none" w:sz="0" w:space="0" w:color="auto"/>
      </w:divBdr>
    </w:div>
    <w:div w:id="216556162">
      <w:bodyDiv w:val="1"/>
      <w:marLeft w:val="0"/>
      <w:marRight w:val="0"/>
      <w:marTop w:val="0"/>
      <w:marBottom w:val="0"/>
      <w:divBdr>
        <w:top w:val="none" w:sz="0" w:space="0" w:color="auto"/>
        <w:left w:val="none" w:sz="0" w:space="0" w:color="auto"/>
        <w:bottom w:val="none" w:sz="0" w:space="0" w:color="auto"/>
        <w:right w:val="none" w:sz="0" w:space="0" w:color="auto"/>
      </w:divBdr>
    </w:div>
    <w:div w:id="256796374">
      <w:bodyDiv w:val="1"/>
      <w:marLeft w:val="0"/>
      <w:marRight w:val="0"/>
      <w:marTop w:val="0"/>
      <w:marBottom w:val="0"/>
      <w:divBdr>
        <w:top w:val="none" w:sz="0" w:space="0" w:color="auto"/>
        <w:left w:val="none" w:sz="0" w:space="0" w:color="auto"/>
        <w:bottom w:val="none" w:sz="0" w:space="0" w:color="auto"/>
        <w:right w:val="none" w:sz="0" w:space="0" w:color="auto"/>
      </w:divBdr>
    </w:div>
    <w:div w:id="291134575">
      <w:bodyDiv w:val="1"/>
      <w:marLeft w:val="0"/>
      <w:marRight w:val="0"/>
      <w:marTop w:val="0"/>
      <w:marBottom w:val="0"/>
      <w:divBdr>
        <w:top w:val="none" w:sz="0" w:space="0" w:color="auto"/>
        <w:left w:val="none" w:sz="0" w:space="0" w:color="auto"/>
        <w:bottom w:val="none" w:sz="0" w:space="0" w:color="auto"/>
        <w:right w:val="none" w:sz="0" w:space="0" w:color="auto"/>
      </w:divBdr>
    </w:div>
    <w:div w:id="352802888">
      <w:bodyDiv w:val="1"/>
      <w:marLeft w:val="0"/>
      <w:marRight w:val="0"/>
      <w:marTop w:val="0"/>
      <w:marBottom w:val="0"/>
      <w:divBdr>
        <w:top w:val="none" w:sz="0" w:space="0" w:color="auto"/>
        <w:left w:val="none" w:sz="0" w:space="0" w:color="auto"/>
        <w:bottom w:val="none" w:sz="0" w:space="0" w:color="auto"/>
        <w:right w:val="none" w:sz="0" w:space="0" w:color="auto"/>
      </w:divBdr>
    </w:div>
    <w:div w:id="447048115">
      <w:bodyDiv w:val="1"/>
      <w:marLeft w:val="0"/>
      <w:marRight w:val="0"/>
      <w:marTop w:val="0"/>
      <w:marBottom w:val="0"/>
      <w:divBdr>
        <w:top w:val="none" w:sz="0" w:space="0" w:color="auto"/>
        <w:left w:val="none" w:sz="0" w:space="0" w:color="auto"/>
        <w:bottom w:val="none" w:sz="0" w:space="0" w:color="auto"/>
        <w:right w:val="none" w:sz="0" w:space="0" w:color="auto"/>
      </w:divBdr>
    </w:div>
    <w:div w:id="581178428">
      <w:bodyDiv w:val="1"/>
      <w:marLeft w:val="0"/>
      <w:marRight w:val="0"/>
      <w:marTop w:val="0"/>
      <w:marBottom w:val="0"/>
      <w:divBdr>
        <w:top w:val="none" w:sz="0" w:space="0" w:color="auto"/>
        <w:left w:val="none" w:sz="0" w:space="0" w:color="auto"/>
        <w:bottom w:val="none" w:sz="0" w:space="0" w:color="auto"/>
        <w:right w:val="none" w:sz="0" w:space="0" w:color="auto"/>
      </w:divBdr>
    </w:div>
    <w:div w:id="607734400">
      <w:bodyDiv w:val="1"/>
      <w:marLeft w:val="0"/>
      <w:marRight w:val="0"/>
      <w:marTop w:val="0"/>
      <w:marBottom w:val="0"/>
      <w:divBdr>
        <w:top w:val="none" w:sz="0" w:space="0" w:color="auto"/>
        <w:left w:val="none" w:sz="0" w:space="0" w:color="auto"/>
        <w:bottom w:val="none" w:sz="0" w:space="0" w:color="auto"/>
        <w:right w:val="none" w:sz="0" w:space="0" w:color="auto"/>
      </w:divBdr>
    </w:div>
    <w:div w:id="707724767">
      <w:bodyDiv w:val="1"/>
      <w:marLeft w:val="0"/>
      <w:marRight w:val="0"/>
      <w:marTop w:val="0"/>
      <w:marBottom w:val="0"/>
      <w:divBdr>
        <w:top w:val="none" w:sz="0" w:space="0" w:color="auto"/>
        <w:left w:val="none" w:sz="0" w:space="0" w:color="auto"/>
        <w:bottom w:val="none" w:sz="0" w:space="0" w:color="auto"/>
        <w:right w:val="none" w:sz="0" w:space="0" w:color="auto"/>
      </w:divBdr>
    </w:div>
    <w:div w:id="757556384">
      <w:bodyDiv w:val="1"/>
      <w:marLeft w:val="0"/>
      <w:marRight w:val="0"/>
      <w:marTop w:val="0"/>
      <w:marBottom w:val="0"/>
      <w:divBdr>
        <w:top w:val="none" w:sz="0" w:space="0" w:color="auto"/>
        <w:left w:val="none" w:sz="0" w:space="0" w:color="auto"/>
        <w:bottom w:val="none" w:sz="0" w:space="0" w:color="auto"/>
        <w:right w:val="none" w:sz="0" w:space="0" w:color="auto"/>
      </w:divBdr>
    </w:div>
    <w:div w:id="824930677">
      <w:bodyDiv w:val="1"/>
      <w:marLeft w:val="0"/>
      <w:marRight w:val="0"/>
      <w:marTop w:val="0"/>
      <w:marBottom w:val="0"/>
      <w:divBdr>
        <w:top w:val="none" w:sz="0" w:space="0" w:color="auto"/>
        <w:left w:val="none" w:sz="0" w:space="0" w:color="auto"/>
        <w:bottom w:val="none" w:sz="0" w:space="0" w:color="auto"/>
        <w:right w:val="none" w:sz="0" w:space="0" w:color="auto"/>
      </w:divBdr>
    </w:div>
    <w:div w:id="832111059">
      <w:bodyDiv w:val="1"/>
      <w:marLeft w:val="0"/>
      <w:marRight w:val="0"/>
      <w:marTop w:val="0"/>
      <w:marBottom w:val="0"/>
      <w:divBdr>
        <w:top w:val="none" w:sz="0" w:space="0" w:color="auto"/>
        <w:left w:val="none" w:sz="0" w:space="0" w:color="auto"/>
        <w:bottom w:val="none" w:sz="0" w:space="0" w:color="auto"/>
        <w:right w:val="none" w:sz="0" w:space="0" w:color="auto"/>
      </w:divBdr>
    </w:div>
    <w:div w:id="843711785">
      <w:bodyDiv w:val="1"/>
      <w:marLeft w:val="0"/>
      <w:marRight w:val="0"/>
      <w:marTop w:val="0"/>
      <w:marBottom w:val="0"/>
      <w:divBdr>
        <w:top w:val="none" w:sz="0" w:space="0" w:color="auto"/>
        <w:left w:val="none" w:sz="0" w:space="0" w:color="auto"/>
        <w:bottom w:val="none" w:sz="0" w:space="0" w:color="auto"/>
        <w:right w:val="none" w:sz="0" w:space="0" w:color="auto"/>
      </w:divBdr>
    </w:div>
    <w:div w:id="904493600">
      <w:bodyDiv w:val="1"/>
      <w:marLeft w:val="0"/>
      <w:marRight w:val="0"/>
      <w:marTop w:val="0"/>
      <w:marBottom w:val="0"/>
      <w:divBdr>
        <w:top w:val="none" w:sz="0" w:space="0" w:color="auto"/>
        <w:left w:val="none" w:sz="0" w:space="0" w:color="auto"/>
        <w:bottom w:val="none" w:sz="0" w:space="0" w:color="auto"/>
        <w:right w:val="none" w:sz="0" w:space="0" w:color="auto"/>
      </w:divBdr>
    </w:div>
    <w:div w:id="912588830">
      <w:bodyDiv w:val="1"/>
      <w:marLeft w:val="0"/>
      <w:marRight w:val="0"/>
      <w:marTop w:val="0"/>
      <w:marBottom w:val="0"/>
      <w:divBdr>
        <w:top w:val="none" w:sz="0" w:space="0" w:color="auto"/>
        <w:left w:val="none" w:sz="0" w:space="0" w:color="auto"/>
        <w:bottom w:val="none" w:sz="0" w:space="0" w:color="auto"/>
        <w:right w:val="none" w:sz="0" w:space="0" w:color="auto"/>
      </w:divBdr>
    </w:div>
    <w:div w:id="1006907906">
      <w:bodyDiv w:val="1"/>
      <w:marLeft w:val="0"/>
      <w:marRight w:val="0"/>
      <w:marTop w:val="0"/>
      <w:marBottom w:val="0"/>
      <w:divBdr>
        <w:top w:val="none" w:sz="0" w:space="0" w:color="auto"/>
        <w:left w:val="none" w:sz="0" w:space="0" w:color="auto"/>
        <w:bottom w:val="none" w:sz="0" w:space="0" w:color="auto"/>
        <w:right w:val="none" w:sz="0" w:space="0" w:color="auto"/>
      </w:divBdr>
    </w:div>
    <w:div w:id="1082683086">
      <w:bodyDiv w:val="1"/>
      <w:marLeft w:val="0"/>
      <w:marRight w:val="0"/>
      <w:marTop w:val="0"/>
      <w:marBottom w:val="0"/>
      <w:divBdr>
        <w:top w:val="none" w:sz="0" w:space="0" w:color="auto"/>
        <w:left w:val="none" w:sz="0" w:space="0" w:color="auto"/>
        <w:bottom w:val="none" w:sz="0" w:space="0" w:color="auto"/>
        <w:right w:val="none" w:sz="0" w:space="0" w:color="auto"/>
      </w:divBdr>
    </w:div>
    <w:div w:id="1117800276">
      <w:bodyDiv w:val="1"/>
      <w:marLeft w:val="0"/>
      <w:marRight w:val="0"/>
      <w:marTop w:val="0"/>
      <w:marBottom w:val="0"/>
      <w:divBdr>
        <w:top w:val="none" w:sz="0" w:space="0" w:color="auto"/>
        <w:left w:val="none" w:sz="0" w:space="0" w:color="auto"/>
        <w:bottom w:val="none" w:sz="0" w:space="0" w:color="auto"/>
        <w:right w:val="none" w:sz="0" w:space="0" w:color="auto"/>
      </w:divBdr>
    </w:div>
    <w:div w:id="1122456970">
      <w:bodyDiv w:val="1"/>
      <w:marLeft w:val="0"/>
      <w:marRight w:val="0"/>
      <w:marTop w:val="0"/>
      <w:marBottom w:val="0"/>
      <w:divBdr>
        <w:top w:val="none" w:sz="0" w:space="0" w:color="auto"/>
        <w:left w:val="none" w:sz="0" w:space="0" w:color="auto"/>
        <w:bottom w:val="none" w:sz="0" w:space="0" w:color="auto"/>
        <w:right w:val="none" w:sz="0" w:space="0" w:color="auto"/>
      </w:divBdr>
    </w:div>
    <w:div w:id="1155144553">
      <w:bodyDiv w:val="1"/>
      <w:marLeft w:val="0"/>
      <w:marRight w:val="0"/>
      <w:marTop w:val="0"/>
      <w:marBottom w:val="0"/>
      <w:divBdr>
        <w:top w:val="none" w:sz="0" w:space="0" w:color="auto"/>
        <w:left w:val="none" w:sz="0" w:space="0" w:color="auto"/>
        <w:bottom w:val="none" w:sz="0" w:space="0" w:color="auto"/>
        <w:right w:val="none" w:sz="0" w:space="0" w:color="auto"/>
      </w:divBdr>
    </w:div>
    <w:div w:id="1195073392">
      <w:bodyDiv w:val="1"/>
      <w:marLeft w:val="0"/>
      <w:marRight w:val="0"/>
      <w:marTop w:val="0"/>
      <w:marBottom w:val="0"/>
      <w:divBdr>
        <w:top w:val="none" w:sz="0" w:space="0" w:color="auto"/>
        <w:left w:val="none" w:sz="0" w:space="0" w:color="auto"/>
        <w:bottom w:val="none" w:sz="0" w:space="0" w:color="auto"/>
        <w:right w:val="none" w:sz="0" w:space="0" w:color="auto"/>
      </w:divBdr>
    </w:div>
    <w:div w:id="1212963938">
      <w:bodyDiv w:val="1"/>
      <w:marLeft w:val="0"/>
      <w:marRight w:val="0"/>
      <w:marTop w:val="0"/>
      <w:marBottom w:val="0"/>
      <w:divBdr>
        <w:top w:val="none" w:sz="0" w:space="0" w:color="auto"/>
        <w:left w:val="none" w:sz="0" w:space="0" w:color="auto"/>
        <w:bottom w:val="none" w:sz="0" w:space="0" w:color="auto"/>
        <w:right w:val="none" w:sz="0" w:space="0" w:color="auto"/>
      </w:divBdr>
    </w:div>
    <w:div w:id="1413311187">
      <w:bodyDiv w:val="1"/>
      <w:marLeft w:val="0"/>
      <w:marRight w:val="0"/>
      <w:marTop w:val="0"/>
      <w:marBottom w:val="0"/>
      <w:divBdr>
        <w:top w:val="none" w:sz="0" w:space="0" w:color="auto"/>
        <w:left w:val="none" w:sz="0" w:space="0" w:color="auto"/>
        <w:bottom w:val="none" w:sz="0" w:space="0" w:color="auto"/>
        <w:right w:val="none" w:sz="0" w:space="0" w:color="auto"/>
      </w:divBdr>
      <w:divsChild>
        <w:div w:id="1671520942">
          <w:marLeft w:val="0"/>
          <w:marRight w:val="0"/>
          <w:marTop w:val="0"/>
          <w:marBottom w:val="0"/>
          <w:divBdr>
            <w:top w:val="single" w:sz="2" w:space="0" w:color="CCCCCC"/>
            <w:left w:val="single" w:sz="6" w:space="0" w:color="CCCCCC"/>
            <w:bottom w:val="single" w:sz="2" w:space="0" w:color="CCCCCC"/>
            <w:right w:val="single" w:sz="6" w:space="0" w:color="CCCCCC"/>
          </w:divBdr>
          <w:divsChild>
            <w:div w:id="475731305">
              <w:marLeft w:val="2550"/>
              <w:marRight w:val="0"/>
              <w:marTop w:val="0"/>
              <w:marBottom w:val="0"/>
              <w:divBdr>
                <w:top w:val="none" w:sz="0" w:space="0" w:color="auto"/>
                <w:left w:val="none" w:sz="0" w:space="0" w:color="auto"/>
                <w:bottom w:val="none" w:sz="0" w:space="0" w:color="auto"/>
                <w:right w:val="none" w:sz="0" w:space="0" w:color="auto"/>
              </w:divBdr>
            </w:div>
          </w:divsChild>
        </w:div>
      </w:divsChild>
    </w:div>
    <w:div w:id="1490171054">
      <w:bodyDiv w:val="1"/>
      <w:marLeft w:val="0"/>
      <w:marRight w:val="0"/>
      <w:marTop w:val="0"/>
      <w:marBottom w:val="0"/>
      <w:divBdr>
        <w:top w:val="none" w:sz="0" w:space="0" w:color="auto"/>
        <w:left w:val="none" w:sz="0" w:space="0" w:color="auto"/>
        <w:bottom w:val="none" w:sz="0" w:space="0" w:color="auto"/>
        <w:right w:val="none" w:sz="0" w:space="0" w:color="auto"/>
      </w:divBdr>
    </w:div>
    <w:div w:id="1492864269">
      <w:bodyDiv w:val="1"/>
      <w:marLeft w:val="0"/>
      <w:marRight w:val="0"/>
      <w:marTop w:val="0"/>
      <w:marBottom w:val="0"/>
      <w:divBdr>
        <w:top w:val="none" w:sz="0" w:space="0" w:color="auto"/>
        <w:left w:val="none" w:sz="0" w:space="0" w:color="auto"/>
        <w:bottom w:val="none" w:sz="0" w:space="0" w:color="auto"/>
        <w:right w:val="none" w:sz="0" w:space="0" w:color="auto"/>
      </w:divBdr>
    </w:div>
    <w:div w:id="1651053282">
      <w:bodyDiv w:val="1"/>
      <w:marLeft w:val="0"/>
      <w:marRight w:val="0"/>
      <w:marTop w:val="0"/>
      <w:marBottom w:val="0"/>
      <w:divBdr>
        <w:top w:val="none" w:sz="0" w:space="0" w:color="auto"/>
        <w:left w:val="none" w:sz="0" w:space="0" w:color="auto"/>
        <w:bottom w:val="none" w:sz="0" w:space="0" w:color="auto"/>
        <w:right w:val="none" w:sz="0" w:space="0" w:color="auto"/>
      </w:divBdr>
    </w:div>
    <w:div w:id="1669943420">
      <w:bodyDiv w:val="1"/>
      <w:marLeft w:val="0"/>
      <w:marRight w:val="0"/>
      <w:marTop w:val="0"/>
      <w:marBottom w:val="0"/>
      <w:divBdr>
        <w:top w:val="none" w:sz="0" w:space="0" w:color="auto"/>
        <w:left w:val="none" w:sz="0" w:space="0" w:color="auto"/>
        <w:bottom w:val="none" w:sz="0" w:space="0" w:color="auto"/>
        <w:right w:val="none" w:sz="0" w:space="0" w:color="auto"/>
      </w:divBdr>
    </w:div>
    <w:div w:id="1677031040">
      <w:bodyDiv w:val="1"/>
      <w:marLeft w:val="0"/>
      <w:marRight w:val="0"/>
      <w:marTop w:val="0"/>
      <w:marBottom w:val="0"/>
      <w:divBdr>
        <w:top w:val="none" w:sz="0" w:space="0" w:color="auto"/>
        <w:left w:val="none" w:sz="0" w:space="0" w:color="auto"/>
        <w:bottom w:val="none" w:sz="0" w:space="0" w:color="auto"/>
        <w:right w:val="none" w:sz="0" w:space="0" w:color="auto"/>
      </w:divBdr>
    </w:div>
    <w:div w:id="1678540372">
      <w:bodyDiv w:val="1"/>
      <w:marLeft w:val="0"/>
      <w:marRight w:val="0"/>
      <w:marTop w:val="0"/>
      <w:marBottom w:val="0"/>
      <w:divBdr>
        <w:top w:val="none" w:sz="0" w:space="0" w:color="auto"/>
        <w:left w:val="none" w:sz="0" w:space="0" w:color="auto"/>
        <w:bottom w:val="none" w:sz="0" w:space="0" w:color="auto"/>
        <w:right w:val="none" w:sz="0" w:space="0" w:color="auto"/>
      </w:divBdr>
    </w:div>
    <w:div w:id="1723552731">
      <w:bodyDiv w:val="1"/>
      <w:marLeft w:val="0"/>
      <w:marRight w:val="0"/>
      <w:marTop w:val="0"/>
      <w:marBottom w:val="0"/>
      <w:divBdr>
        <w:top w:val="none" w:sz="0" w:space="0" w:color="auto"/>
        <w:left w:val="none" w:sz="0" w:space="0" w:color="auto"/>
        <w:bottom w:val="none" w:sz="0" w:space="0" w:color="auto"/>
        <w:right w:val="none" w:sz="0" w:space="0" w:color="auto"/>
      </w:divBdr>
    </w:div>
    <w:div w:id="1819149412">
      <w:bodyDiv w:val="1"/>
      <w:marLeft w:val="0"/>
      <w:marRight w:val="0"/>
      <w:marTop w:val="0"/>
      <w:marBottom w:val="0"/>
      <w:divBdr>
        <w:top w:val="none" w:sz="0" w:space="0" w:color="auto"/>
        <w:left w:val="none" w:sz="0" w:space="0" w:color="auto"/>
        <w:bottom w:val="none" w:sz="0" w:space="0" w:color="auto"/>
        <w:right w:val="none" w:sz="0" w:space="0" w:color="auto"/>
      </w:divBdr>
    </w:div>
    <w:div w:id="1862207998">
      <w:bodyDiv w:val="1"/>
      <w:marLeft w:val="0"/>
      <w:marRight w:val="0"/>
      <w:marTop w:val="0"/>
      <w:marBottom w:val="0"/>
      <w:divBdr>
        <w:top w:val="none" w:sz="0" w:space="0" w:color="auto"/>
        <w:left w:val="none" w:sz="0" w:space="0" w:color="auto"/>
        <w:bottom w:val="none" w:sz="0" w:space="0" w:color="auto"/>
        <w:right w:val="none" w:sz="0" w:space="0" w:color="auto"/>
      </w:divBdr>
    </w:div>
    <w:div w:id="1879968698">
      <w:bodyDiv w:val="1"/>
      <w:marLeft w:val="0"/>
      <w:marRight w:val="0"/>
      <w:marTop w:val="0"/>
      <w:marBottom w:val="0"/>
      <w:divBdr>
        <w:top w:val="none" w:sz="0" w:space="0" w:color="auto"/>
        <w:left w:val="none" w:sz="0" w:space="0" w:color="auto"/>
        <w:bottom w:val="none" w:sz="0" w:space="0" w:color="auto"/>
        <w:right w:val="none" w:sz="0" w:space="0" w:color="auto"/>
      </w:divBdr>
    </w:div>
    <w:div w:id="1919707839">
      <w:bodyDiv w:val="1"/>
      <w:marLeft w:val="0"/>
      <w:marRight w:val="0"/>
      <w:marTop w:val="0"/>
      <w:marBottom w:val="0"/>
      <w:divBdr>
        <w:top w:val="none" w:sz="0" w:space="0" w:color="auto"/>
        <w:left w:val="none" w:sz="0" w:space="0" w:color="auto"/>
        <w:bottom w:val="none" w:sz="0" w:space="0" w:color="auto"/>
        <w:right w:val="none" w:sz="0" w:space="0" w:color="auto"/>
      </w:divBdr>
    </w:div>
    <w:div w:id="1928078064">
      <w:bodyDiv w:val="1"/>
      <w:marLeft w:val="0"/>
      <w:marRight w:val="0"/>
      <w:marTop w:val="0"/>
      <w:marBottom w:val="0"/>
      <w:divBdr>
        <w:top w:val="none" w:sz="0" w:space="0" w:color="auto"/>
        <w:left w:val="none" w:sz="0" w:space="0" w:color="auto"/>
        <w:bottom w:val="none" w:sz="0" w:space="0" w:color="auto"/>
        <w:right w:val="none" w:sz="0" w:space="0" w:color="auto"/>
      </w:divBdr>
    </w:div>
    <w:div w:id="2036080842">
      <w:bodyDiv w:val="1"/>
      <w:marLeft w:val="0"/>
      <w:marRight w:val="0"/>
      <w:marTop w:val="0"/>
      <w:marBottom w:val="0"/>
      <w:divBdr>
        <w:top w:val="none" w:sz="0" w:space="0" w:color="auto"/>
        <w:left w:val="none" w:sz="0" w:space="0" w:color="auto"/>
        <w:bottom w:val="none" w:sz="0" w:space="0" w:color="auto"/>
        <w:right w:val="none" w:sz="0" w:space="0" w:color="auto"/>
      </w:divBdr>
    </w:div>
    <w:div w:id="2061902449">
      <w:bodyDiv w:val="1"/>
      <w:marLeft w:val="0"/>
      <w:marRight w:val="0"/>
      <w:marTop w:val="0"/>
      <w:marBottom w:val="0"/>
      <w:divBdr>
        <w:top w:val="none" w:sz="0" w:space="0" w:color="auto"/>
        <w:left w:val="none" w:sz="0" w:space="0" w:color="auto"/>
        <w:bottom w:val="none" w:sz="0" w:space="0" w:color="auto"/>
        <w:right w:val="none" w:sz="0" w:space="0" w:color="auto"/>
      </w:divBdr>
    </w:div>
    <w:div w:id="214624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EVFS01\Users$\dliu\My%20Documents\program%20review\data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VFS01\Users$\dliu\My%20Documents\program%20review\data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'Total students Fa09 to Fa11'!$B$4</c:f>
              <c:strCache>
                <c:ptCount val="1"/>
                <c:pt idx="0">
                  <c:v>Total Students</c:v>
                </c:pt>
              </c:strCache>
            </c:strRef>
          </c:tx>
          <c:invertIfNegative val="0"/>
          <c:cat>
            <c:strRef>
              <c:f>'Total students Fa09 to Fa11'!$A$5:$A$11</c:f>
              <c:strCache>
                <c:ptCount val="7"/>
                <c:pt idx="0">
                  <c:v>Fall 2009</c:v>
                </c:pt>
                <c:pt idx="1">
                  <c:v>Spring 2010</c:v>
                </c:pt>
                <c:pt idx="2">
                  <c:v>Summer 2010</c:v>
                </c:pt>
                <c:pt idx="3">
                  <c:v>Fall 2010</c:v>
                </c:pt>
                <c:pt idx="4">
                  <c:v>Spring 2011</c:v>
                </c:pt>
                <c:pt idx="5">
                  <c:v>Summer 2011</c:v>
                </c:pt>
                <c:pt idx="6">
                  <c:v>Fall 2011</c:v>
                </c:pt>
              </c:strCache>
            </c:strRef>
          </c:cat>
          <c:val>
            <c:numRef>
              <c:f>'Total students Fa09 to Fa11'!$B$5:$B$11</c:f>
              <c:numCache>
                <c:formatCode>_(* #,##0.00_);_(* \(#,##0.00\);_(* "-"??_);_(@_)</c:formatCode>
                <c:ptCount val="7"/>
                <c:pt idx="0">
                  <c:v>2677</c:v>
                </c:pt>
                <c:pt idx="1">
                  <c:v>2776</c:v>
                </c:pt>
                <c:pt idx="2">
                  <c:v>897</c:v>
                </c:pt>
                <c:pt idx="3">
                  <c:v>3247</c:v>
                </c:pt>
                <c:pt idx="4">
                  <c:v>3251</c:v>
                </c:pt>
                <c:pt idx="5">
                  <c:v>895</c:v>
                </c:pt>
                <c:pt idx="6">
                  <c:v>3646</c:v>
                </c:pt>
              </c:numCache>
            </c:numRef>
          </c:val>
        </c:ser>
        <c:dLbls>
          <c:showLegendKey val="0"/>
          <c:showVal val="0"/>
          <c:showCatName val="0"/>
          <c:showSerName val="0"/>
          <c:showPercent val="0"/>
          <c:showBubbleSize val="0"/>
        </c:dLbls>
        <c:gapWidth val="150"/>
        <c:shape val="box"/>
        <c:axId val="111057920"/>
        <c:axId val="111063808"/>
        <c:axId val="0"/>
      </c:bar3DChart>
      <c:catAx>
        <c:axId val="111057920"/>
        <c:scaling>
          <c:orientation val="minMax"/>
        </c:scaling>
        <c:delete val="0"/>
        <c:axPos val="b"/>
        <c:majorTickMark val="out"/>
        <c:minorTickMark val="none"/>
        <c:tickLblPos val="nextTo"/>
        <c:crossAx val="111063808"/>
        <c:crosses val="autoZero"/>
        <c:auto val="1"/>
        <c:lblAlgn val="ctr"/>
        <c:lblOffset val="100"/>
        <c:noMultiLvlLbl val="0"/>
      </c:catAx>
      <c:valAx>
        <c:axId val="111063808"/>
        <c:scaling>
          <c:orientation val="minMax"/>
        </c:scaling>
        <c:delete val="0"/>
        <c:axPos val="l"/>
        <c:majorGridlines/>
        <c:numFmt formatCode="_(* #,##0.00_);_(* \(#,##0.00\);_(* &quot;-&quot;??_);_(@_)" sourceLinked="1"/>
        <c:majorTickMark val="out"/>
        <c:minorTickMark val="none"/>
        <c:tickLblPos val="nextTo"/>
        <c:crossAx val="11105792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Ethnicity</a:t>
            </a:r>
            <a:r>
              <a:rPr lang="en-US" baseline="0"/>
              <a:t> for CII</a:t>
            </a:r>
            <a:endParaRPr lang="en-US"/>
          </a:p>
        </c:rich>
      </c:tx>
      <c:overlay val="0"/>
    </c:title>
    <c:autoTitleDeleted val="0"/>
    <c:plotArea>
      <c:layout/>
      <c:barChart>
        <c:barDir val="col"/>
        <c:grouping val="clustered"/>
        <c:varyColors val="0"/>
        <c:ser>
          <c:idx val="0"/>
          <c:order val="0"/>
          <c:tx>
            <c:strRef>
              <c:f>Sheet5!$A$2</c:f>
              <c:strCache>
                <c:ptCount val="1"/>
                <c:pt idx="0">
                  <c:v>African American</c:v>
                </c:pt>
              </c:strCache>
            </c:strRef>
          </c:tx>
          <c:invertIfNegative val="0"/>
          <c:cat>
            <c:strRef>
              <c:f>Sheet5!$B$1:$F$1</c:f>
              <c:strCache>
                <c:ptCount val="5"/>
                <c:pt idx="0">
                  <c:v>Fall 08</c:v>
                </c:pt>
                <c:pt idx="1">
                  <c:v>Spring 09</c:v>
                </c:pt>
                <c:pt idx="2">
                  <c:v>Fall 09</c:v>
                </c:pt>
                <c:pt idx="3">
                  <c:v>Fall 10</c:v>
                </c:pt>
                <c:pt idx="4">
                  <c:v>Spring 11</c:v>
                </c:pt>
              </c:strCache>
            </c:strRef>
          </c:cat>
          <c:val>
            <c:numRef>
              <c:f>Sheet5!$B$2:$F$2</c:f>
              <c:numCache>
                <c:formatCode>General</c:formatCode>
                <c:ptCount val="5"/>
                <c:pt idx="0">
                  <c:v>59</c:v>
                </c:pt>
                <c:pt idx="1">
                  <c:v>29</c:v>
                </c:pt>
                <c:pt idx="2">
                  <c:v>13</c:v>
                </c:pt>
                <c:pt idx="3">
                  <c:v>10</c:v>
                </c:pt>
                <c:pt idx="4">
                  <c:v>6</c:v>
                </c:pt>
              </c:numCache>
            </c:numRef>
          </c:val>
        </c:ser>
        <c:ser>
          <c:idx val="1"/>
          <c:order val="1"/>
          <c:tx>
            <c:strRef>
              <c:f>Sheet5!$A$3</c:f>
              <c:strCache>
                <c:ptCount val="1"/>
                <c:pt idx="0">
                  <c:v>Asian (All other)</c:v>
                </c:pt>
              </c:strCache>
            </c:strRef>
          </c:tx>
          <c:invertIfNegative val="0"/>
          <c:cat>
            <c:strRef>
              <c:f>Sheet5!$B$1:$F$1</c:f>
              <c:strCache>
                <c:ptCount val="5"/>
                <c:pt idx="0">
                  <c:v>Fall 08</c:v>
                </c:pt>
                <c:pt idx="1">
                  <c:v>Spring 09</c:v>
                </c:pt>
                <c:pt idx="2">
                  <c:v>Fall 09</c:v>
                </c:pt>
                <c:pt idx="3">
                  <c:v>Fall 10</c:v>
                </c:pt>
                <c:pt idx="4">
                  <c:v>Spring 11</c:v>
                </c:pt>
              </c:strCache>
            </c:strRef>
          </c:cat>
          <c:val>
            <c:numRef>
              <c:f>Sheet5!$B$3:$F$3</c:f>
              <c:numCache>
                <c:formatCode>General</c:formatCode>
                <c:ptCount val="5"/>
                <c:pt idx="0">
                  <c:v>87</c:v>
                </c:pt>
                <c:pt idx="1">
                  <c:v>55</c:v>
                </c:pt>
                <c:pt idx="2">
                  <c:v>19</c:v>
                </c:pt>
                <c:pt idx="3">
                  <c:v>25</c:v>
                </c:pt>
                <c:pt idx="4">
                  <c:v>18</c:v>
                </c:pt>
              </c:numCache>
            </c:numRef>
          </c:val>
        </c:ser>
        <c:ser>
          <c:idx val="2"/>
          <c:order val="2"/>
          <c:tx>
            <c:strRef>
              <c:f>Sheet5!$A$4</c:f>
              <c:strCache>
                <c:ptCount val="1"/>
                <c:pt idx="0">
                  <c:v>Asian/Cambodian</c:v>
                </c:pt>
              </c:strCache>
            </c:strRef>
          </c:tx>
          <c:invertIfNegative val="0"/>
          <c:cat>
            <c:strRef>
              <c:f>Sheet5!$B$1:$F$1</c:f>
              <c:strCache>
                <c:ptCount val="5"/>
                <c:pt idx="0">
                  <c:v>Fall 08</c:v>
                </c:pt>
                <c:pt idx="1">
                  <c:v>Spring 09</c:v>
                </c:pt>
                <c:pt idx="2">
                  <c:v>Fall 09</c:v>
                </c:pt>
                <c:pt idx="3">
                  <c:v>Fall 10</c:v>
                </c:pt>
                <c:pt idx="4">
                  <c:v>Spring 11</c:v>
                </c:pt>
              </c:strCache>
            </c:strRef>
          </c:cat>
          <c:val>
            <c:numRef>
              <c:f>Sheet5!$B$4:$F$4</c:f>
              <c:numCache>
                <c:formatCode>General</c:formatCode>
                <c:ptCount val="5"/>
                <c:pt idx="0">
                  <c:v>6</c:v>
                </c:pt>
                <c:pt idx="1">
                  <c:v>6</c:v>
                </c:pt>
                <c:pt idx="2">
                  <c:v>6</c:v>
                </c:pt>
                <c:pt idx="3">
                  <c:v>2</c:v>
                </c:pt>
                <c:pt idx="4">
                  <c:v>1</c:v>
                </c:pt>
              </c:numCache>
            </c:numRef>
          </c:val>
        </c:ser>
        <c:ser>
          <c:idx val="3"/>
          <c:order val="3"/>
          <c:tx>
            <c:strRef>
              <c:f>Sheet5!$A$5</c:f>
              <c:strCache>
                <c:ptCount val="1"/>
                <c:pt idx="0">
                  <c:v>Asian/Chinese</c:v>
                </c:pt>
              </c:strCache>
            </c:strRef>
          </c:tx>
          <c:invertIfNegative val="0"/>
          <c:cat>
            <c:strRef>
              <c:f>Sheet5!$B$1:$F$1</c:f>
              <c:strCache>
                <c:ptCount val="5"/>
                <c:pt idx="0">
                  <c:v>Fall 08</c:v>
                </c:pt>
                <c:pt idx="1">
                  <c:v>Spring 09</c:v>
                </c:pt>
                <c:pt idx="2">
                  <c:v>Fall 09</c:v>
                </c:pt>
                <c:pt idx="3">
                  <c:v>Fall 10</c:v>
                </c:pt>
                <c:pt idx="4">
                  <c:v>Spring 11</c:v>
                </c:pt>
              </c:strCache>
            </c:strRef>
          </c:cat>
          <c:val>
            <c:numRef>
              <c:f>Sheet5!$B$5:$F$5</c:f>
              <c:numCache>
                <c:formatCode>General</c:formatCode>
                <c:ptCount val="5"/>
                <c:pt idx="0">
                  <c:v>4</c:v>
                </c:pt>
                <c:pt idx="1">
                  <c:v>1</c:v>
                </c:pt>
                <c:pt idx="2">
                  <c:v>5</c:v>
                </c:pt>
                <c:pt idx="3">
                  <c:v>1</c:v>
                </c:pt>
                <c:pt idx="4">
                  <c:v>2</c:v>
                </c:pt>
              </c:numCache>
            </c:numRef>
          </c:val>
        </c:ser>
        <c:ser>
          <c:idx val="4"/>
          <c:order val="4"/>
          <c:tx>
            <c:strRef>
              <c:f>Sheet5!$A$6</c:f>
              <c:strCache>
                <c:ptCount val="1"/>
                <c:pt idx="0">
                  <c:v>Asian/Indian</c:v>
                </c:pt>
              </c:strCache>
            </c:strRef>
          </c:tx>
          <c:invertIfNegative val="0"/>
          <c:cat>
            <c:strRef>
              <c:f>Sheet5!$B$1:$F$1</c:f>
              <c:strCache>
                <c:ptCount val="5"/>
                <c:pt idx="0">
                  <c:v>Fall 08</c:v>
                </c:pt>
                <c:pt idx="1">
                  <c:v>Spring 09</c:v>
                </c:pt>
                <c:pt idx="2">
                  <c:v>Fall 09</c:v>
                </c:pt>
                <c:pt idx="3">
                  <c:v>Fall 10</c:v>
                </c:pt>
                <c:pt idx="4">
                  <c:v>Spring 11</c:v>
                </c:pt>
              </c:strCache>
            </c:strRef>
          </c:cat>
          <c:val>
            <c:numRef>
              <c:f>Sheet5!$B$6:$F$6</c:f>
              <c:numCache>
                <c:formatCode>General</c:formatCode>
                <c:ptCount val="5"/>
                <c:pt idx="0">
                  <c:v>6</c:v>
                </c:pt>
                <c:pt idx="1">
                  <c:v>3</c:v>
                </c:pt>
                <c:pt idx="2">
                  <c:v>5</c:v>
                </c:pt>
                <c:pt idx="3">
                  <c:v>8</c:v>
                </c:pt>
                <c:pt idx="4">
                  <c:v>5</c:v>
                </c:pt>
              </c:numCache>
            </c:numRef>
          </c:val>
        </c:ser>
        <c:ser>
          <c:idx val="5"/>
          <c:order val="5"/>
          <c:tx>
            <c:strRef>
              <c:f>Sheet5!$A$7</c:f>
              <c:strCache>
                <c:ptCount val="1"/>
                <c:pt idx="0">
                  <c:v>Asian/Vietnamese</c:v>
                </c:pt>
              </c:strCache>
            </c:strRef>
          </c:tx>
          <c:invertIfNegative val="0"/>
          <c:cat>
            <c:strRef>
              <c:f>Sheet5!$B$1:$F$1</c:f>
              <c:strCache>
                <c:ptCount val="5"/>
                <c:pt idx="0">
                  <c:v>Fall 08</c:v>
                </c:pt>
                <c:pt idx="1">
                  <c:v>Spring 09</c:v>
                </c:pt>
                <c:pt idx="2">
                  <c:v>Fall 09</c:v>
                </c:pt>
                <c:pt idx="3">
                  <c:v>Fall 10</c:v>
                </c:pt>
                <c:pt idx="4">
                  <c:v>Spring 11</c:v>
                </c:pt>
              </c:strCache>
            </c:strRef>
          </c:cat>
          <c:val>
            <c:numRef>
              <c:f>Sheet5!$B$7:$F$7</c:f>
              <c:numCache>
                <c:formatCode>General</c:formatCode>
                <c:ptCount val="5"/>
                <c:pt idx="0">
                  <c:v>174</c:v>
                </c:pt>
                <c:pt idx="1">
                  <c:v>73</c:v>
                </c:pt>
                <c:pt idx="2">
                  <c:v>97</c:v>
                </c:pt>
                <c:pt idx="3">
                  <c:v>65</c:v>
                </c:pt>
                <c:pt idx="4">
                  <c:v>63</c:v>
                </c:pt>
              </c:numCache>
            </c:numRef>
          </c:val>
        </c:ser>
        <c:ser>
          <c:idx val="6"/>
          <c:order val="6"/>
          <c:tx>
            <c:strRef>
              <c:f>Sheet5!$A$8</c:f>
              <c:strCache>
                <c:ptCount val="1"/>
                <c:pt idx="0">
                  <c:v>Filipino</c:v>
                </c:pt>
              </c:strCache>
            </c:strRef>
          </c:tx>
          <c:invertIfNegative val="0"/>
          <c:cat>
            <c:strRef>
              <c:f>Sheet5!$B$1:$F$1</c:f>
              <c:strCache>
                <c:ptCount val="5"/>
                <c:pt idx="0">
                  <c:v>Fall 08</c:v>
                </c:pt>
                <c:pt idx="1">
                  <c:v>Spring 09</c:v>
                </c:pt>
                <c:pt idx="2">
                  <c:v>Fall 09</c:v>
                </c:pt>
                <c:pt idx="3">
                  <c:v>Fall 10</c:v>
                </c:pt>
                <c:pt idx="4">
                  <c:v>Spring 11</c:v>
                </c:pt>
              </c:strCache>
            </c:strRef>
          </c:cat>
          <c:val>
            <c:numRef>
              <c:f>Sheet5!$B$8:$F$8</c:f>
              <c:numCache>
                <c:formatCode>General</c:formatCode>
                <c:ptCount val="5"/>
                <c:pt idx="0">
                  <c:v>27</c:v>
                </c:pt>
                <c:pt idx="1">
                  <c:v>5</c:v>
                </c:pt>
                <c:pt idx="2">
                  <c:v>1</c:v>
                </c:pt>
                <c:pt idx="3">
                  <c:v>8</c:v>
                </c:pt>
                <c:pt idx="4">
                  <c:v>3</c:v>
                </c:pt>
              </c:numCache>
            </c:numRef>
          </c:val>
        </c:ser>
        <c:ser>
          <c:idx val="7"/>
          <c:order val="7"/>
          <c:tx>
            <c:strRef>
              <c:f>Sheet5!$A$9</c:f>
              <c:strCache>
                <c:ptCount val="1"/>
                <c:pt idx="0">
                  <c:v>Latina/o</c:v>
                </c:pt>
              </c:strCache>
            </c:strRef>
          </c:tx>
          <c:invertIfNegative val="0"/>
          <c:cat>
            <c:strRef>
              <c:f>Sheet5!$B$1:$F$1</c:f>
              <c:strCache>
                <c:ptCount val="5"/>
                <c:pt idx="0">
                  <c:v>Fall 08</c:v>
                </c:pt>
                <c:pt idx="1">
                  <c:v>Spring 09</c:v>
                </c:pt>
                <c:pt idx="2">
                  <c:v>Fall 09</c:v>
                </c:pt>
                <c:pt idx="3">
                  <c:v>Fall 10</c:v>
                </c:pt>
                <c:pt idx="4">
                  <c:v>Spring 11</c:v>
                </c:pt>
              </c:strCache>
            </c:strRef>
          </c:cat>
          <c:val>
            <c:numRef>
              <c:f>Sheet5!$B$9:$F$9</c:f>
              <c:numCache>
                <c:formatCode>General</c:formatCode>
                <c:ptCount val="5"/>
                <c:pt idx="0">
                  <c:v>170</c:v>
                </c:pt>
                <c:pt idx="1">
                  <c:v>80</c:v>
                </c:pt>
                <c:pt idx="2">
                  <c:v>98</c:v>
                </c:pt>
                <c:pt idx="3">
                  <c:v>47</c:v>
                </c:pt>
                <c:pt idx="4">
                  <c:v>34</c:v>
                </c:pt>
              </c:numCache>
            </c:numRef>
          </c:val>
        </c:ser>
        <c:ser>
          <c:idx val="8"/>
          <c:order val="8"/>
          <c:tx>
            <c:strRef>
              <c:f>Sheet5!$A$10</c:f>
              <c:strCache>
                <c:ptCount val="1"/>
                <c:pt idx="0">
                  <c:v>Native American</c:v>
                </c:pt>
              </c:strCache>
            </c:strRef>
          </c:tx>
          <c:invertIfNegative val="0"/>
          <c:cat>
            <c:strRef>
              <c:f>Sheet5!$B$1:$F$1</c:f>
              <c:strCache>
                <c:ptCount val="5"/>
                <c:pt idx="0">
                  <c:v>Fall 08</c:v>
                </c:pt>
                <c:pt idx="1">
                  <c:v>Spring 09</c:v>
                </c:pt>
                <c:pt idx="2">
                  <c:v>Fall 09</c:v>
                </c:pt>
                <c:pt idx="3">
                  <c:v>Fall 10</c:v>
                </c:pt>
                <c:pt idx="4">
                  <c:v>Spring 11</c:v>
                </c:pt>
              </c:strCache>
            </c:strRef>
          </c:cat>
          <c:val>
            <c:numRef>
              <c:f>Sheet5!$B$10:$F$10</c:f>
              <c:numCache>
                <c:formatCode>General</c:formatCode>
                <c:ptCount val="5"/>
                <c:pt idx="0">
                  <c:v>3</c:v>
                </c:pt>
                <c:pt idx="2">
                  <c:v>1</c:v>
                </c:pt>
                <c:pt idx="3">
                  <c:v>8</c:v>
                </c:pt>
                <c:pt idx="4">
                  <c:v>1</c:v>
                </c:pt>
              </c:numCache>
            </c:numRef>
          </c:val>
        </c:ser>
        <c:ser>
          <c:idx val="9"/>
          <c:order val="9"/>
          <c:tx>
            <c:strRef>
              <c:f>Sheet5!$A$11</c:f>
              <c:strCache>
                <c:ptCount val="1"/>
                <c:pt idx="0">
                  <c:v>Pacific Islander</c:v>
                </c:pt>
              </c:strCache>
            </c:strRef>
          </c:tx>
          <c:invertIfNegative val="0"/>
          <c:cat>
            <c:strRef>
              <c:f>Sheet5!$B$1:$F$1</c:f>
              <c:strCache>
                <c:ptCount val="5"/>
                <c:pt idx="0">
                  <c:v>Fall 08</c:v>
                </c:pt>
                <c:pt idx="1">
                  <c:v>Spring 09</c:v>
                </c:pt>
                <c:pt idx="2">
                  <c:v>Fall 09</c:v>
                </c:pt>
                <c:pt idx="3">
                  <c:v>Fall 10</c:v>
                </c:pt>
                <c:pt idx="4">
                  <c:v>Spring 11</c:v>
                </c:pt>
              </c:strCache>
            </c:strRef>
          </c:cat>
          <c:val>
            <c:numRef>
              <c:f>Sheet5!$B$11:$F$11</c:f>
              <c:numCache>
                <c:formatCode>General</c:formatCode>
                <c:ptCount val="5"/>
                <c:pt idx="0">
                  <c:v>18</c:v>
                </c:pt>
                <c:pt idx="1">
                  <c:v>6</c:v>
                </c:pt>
                <c:pt idx="3">
                  <c:v>2</c:v>
                </c:pt>
                <c:pt idx="4">
                  <c:v>1</c:v>
                </c:pt>
              </c:numCache>
            </c:numRef>
          </c:val>
        </c:ser>
        <c:ser>
          <c:idx val="10"/>
          <c:order val="10"/>
          <c:tx>
            <c:strRef>
              <c:f>Sheet5!$A$12</c:f>
              <c:strCache>
                <c:ptCount val="1"/>
                <c:pt idx="0">
                  <c:v>White</c:v>
                </c:pt>
              </c:strCache>
            </c:strRef>
          </c:tx>
          <c:invertIfNegative val="0"/>
          <c:cat>
            <c:strRef>
              <c:f>Sheet5!$B$1:$F$1</c:f>
              <c:strCache>
                <c:ptCount val="5"/>
                <c:pt idx="0">
                  <c:v>Fall 08</c:v>
                </c:pt>
                <c:pt idx="1">
                  <c:v>Spring 09</c:v>
                </c:pt>
                <c:pt idx="2">
                  <c:v>Fall 09</c:v>
                </c:pt>
                <c:pt idx="3">
                  <c:v>Fall 10</c:v>
                </c:pt>
                <c:pt idx="4">
                  <c:v>Spring 11</c:v>
                </c:pt>
              </c:strCache>
            </c:strRef>
          </c:cat>
          <c:val>
            <c:numRef>
              <c:f>Sheet5!$B$12:$F$12</c:f>
              <c:numCache>
                <c:formatCode>General</c:formatCode>
                <c:ptCount val="5"/>
                <c:pt idx="0">
                  <c:v>26</c:v>
                </c:pt>
                <c:pt idx="1">
                  <c:v>14</c:v>
                </c:pt>
                <c:pt idx="2">
                  <c:v>4</c:v>
                </c:pt>
                <c:pt idx="3">
                  <c:v>8</c:v>
                </c:pt>
                <c:pt idx="4">
                  <c:v>7</c:v>
                </c:pt>
              </c:numCache>
            </c:numRef>
          </c:val>
        </c:ser>
        <c:ser>
          <c:idx val="11"/>
          <c:order val="11"/>
          <c:tx>
            <c:strRef>
              <c:f>Sheet5!$A$13</c:f>
              <c:strCache>
                <c:ptCount val="1"/>
                <c:pt idx="0">
                  <c:v>Other/Unknown</c:v>
                </c:pt>
              </c:strCache>
            </c:strRef>
          </c:tx>
          <c:invertIfNegative val="0"/>
          <c:cat>
            <c:strRef>
              <c:f>Sheet5!$B$1:$F$1</c:f>
              <c:strCache>
                <c:ptCount val="5"/>
                <c:pt idx="0">
                  <c:v>Fall 08</c:v>
                </c:pt>
                <c:pt idx="1">
                  <c:v>Spring 09</c:v>
                </c:pt>
                <c:pt idx="2">
                  <c:v>Fall 09</c:v>
                </c:pt>
                <c:pt idx="3">
                  <c:v>Fall 10</c:v>
                </c:pt>
                <c:pt idx="4">
                  <c:v>Spring 11</c:v>
                </c:pt>
              </c:strCache>
            </c:strRef>
          </c:cat>
          <c:val>
            <c:numRef>
              <c:f>Sheet5!$B$13:$F$13</c:f>
              <c:numCache>
                <c:formatCode>General</c:formatCode>
                <c:ptCount val="5"/>
                <c:pt idx="0">
                  <c:v>22</c:v>
                </c:pt>
                <c:pt idx="1">
                  <c:v>33</c:v>
                </c:pt>
                <c:pt idx="2">
                  <c:v>40</c:v>
                </c:pt>
                <c:pt idx="3">
                  <c:v>23</c:v>
                </c:pt>
                <c:pt idx="4">
                  <c:v>23</c:v>
                </c:pt>
              </c:numCache>
            </c:numRef>
          </c:val>
        </c:ser>
        <c:dLbls>
          <c:showLegendKey val="0"/>
          <c:showVal val="0"/>
          <c:showCatName val="0"/>
          <c:showSerName val="0"/>
          <c:showPercent val="0"/>
          <c:showBubbleSize val="0"/>
        </c:dLbls>
        <c:gapWidth val="150"/>
        <c:axId val="111114112"/>
        <c:axId val="111115648"/>
      </c:barChart>
      <c:catAx>
        <c:axId val="111114112"/>
        <c:scaling>
          <c:orientation val="minMax"/>
        </c:scaling>
        <c:delete val="0"/>
        <c:axPos val="b"/>
        <c:majorTickMark val="none"/>
        <c:minorTickMark val="none"/>
        <c:tickLblPos val="nextTo"/>
        <c:crossAx val="111115648"/>
        <c:crosses val="autoZero"/>
        <c:auto val="1"/>
        <c:lblAlgn val="ctr"/>
        <c:lblOffset val="100"/>
        <c:noMultiLvlLbl val="0"/>
      </c:catAx>
      <c:valAx>
        <c:axId val="111115648"/>
        <c:scaling>
          <c:orientation val="minMax"/>
        </c:scaling>
        <c:delete val="0"/>
        <c:axPos val="l"/>
        <c:majorGridlines/>
        <c:title>
          <c:tx>
            <c:rich>
              <a:bodyPr rot="-5400000" vert="horz"/>
              <a:lstStyle/>
              <a:p>
                <a:pPr>
                  <a:defRPr/>
                </a:pPr>
                <a:r>
                  <a:rPr lang="en-US"/>
                  <a:t>Number of Students</a:t>
                </a:r>
              </a:p>
            </c:rich>
          </c:tx>
          <c:overlay val="0"/>
        </c:title>
        <c:numFmt formatCode="General" sourceLinked="1"/>
        <c:majorTickMark val="none"/>
        <c:minorTickMark val="none"/>
        <c:tickLblPos val="nextTo"/>
        <c:crossAx val="11111411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Students</a:t>
            </a:r>
            <a:r>
              <a:rPr lang="en-US" baseline="0"/>
              <a:t> </a:t>
            </a:r>
            <a:r>
              <a:rPr lang="en-US"/>
              <a:t>Ages for CII </a:t>
            </a:r>
          </a:p>
        </c:rich>
      </c:tx>
      <c:overlay val="0"/>
    </c:title>
    <c:autoTitleDeleted val="0"/>
    <c:plotArea>
      <c:layout/>
      <c:barChart>
        <c:barDir val="col"/>
        <c:grouping val="clustered"/>
        <c:varyColors val="0"/>
        <c:ser>
          <c:idx val="0"/>
          <c:order val="0"/>
          <c:tx>
            <c:strRef>
              <c:f>Sheet5!$A$44</c:f>
              <c:strCache>
                <c:ptCount val="1"/>
                <c:pt idx="0">
                  <c:v>&lt;18</c:v>
                </c:pt>
              </c:strCache>
            </c:strRef>
          </c:tx>
          <c:invertIfNegative val="0"/>
          <c:cat>
            <c:strRef>
              <c:f>Sheet5!$B$43:$G$43</c:f>
              <c:strCache>
                <c:ptCount val="6"/>
                <c:pt idx="0">
                  <c:v>Fall 08</c:v>
                </c:pt>
                <c:pt idx="1">
                  <c:v>Spring 09</c:v>
                </c:pt>
                <c:pt idx="2">
                  <c:v>Fall 09</c:v>
                </c:pt>
                <c:pt idx="3">
                  <c:v>Fall 10</c:v>
                </c:pt>
                <c:pt idx="4">
                  <c:v>Spring 11</c:v>
                </c:pt>
                <c:pt idx="5">
                  <c:v>Fall 11</c:v>
                </c:pt>
              </c:strCache>
            </c:strRef>
          </c:cat>
          <c:val>
            <c:numRef>
              <c:f>Sheet5!$B$44:$G$44</c:f>
              <c:numCache>
                <c:formatCode>General</c:formatCode>
                <c:ptCount val="6"/>
                <c:pt idx="0">
                  <c:v>5</c:v>
                </c:pt>
                <c:pt idx="1">
                  <c:v>1</c:v>
                </c:pt>
                <c:pt idx="2">
                  <c:v>1</c:v>
                </c:pt>
                <c:pt idx="3">
                  <c:v>3</c:v>
                </c:pt>
                <c:pt idx="4">
                  <c:v>1</c:v>
                </c:pt>
                <c:pt idx="5">
                  <c:v>0</c:v>
                </c:pt>
              </c:numCache>
            </c:numRef>
          </c:val>
        </c:ser>
        <c:ser>
          <c:idx val="1"/>
          <c:order val="1"/>
          <c:tx>
            <c:strRef>
              <c:f>Sheet5!$A$45</c:f>
              <c:strCache>
                <c:ptCount val="1"/>
                <c:pt idx="0">
                  <c:v>18-22</c:v>
                </c:pt>
              </c:strCache>
            </c:strRef>
          </c:tx>
          <c:invertIfNegative val="0"/>
          <c:cat>
            <c:strRef>
              <c:f>Sheet5!$B$43:$G$43</c:f>
              <c:strCache>
                <c:ptCount val="6"/>
                <c:pt idx="0">
                  <c:v>Fall 08</c:v>
                </c:pt>
                <c:pt idx="1">
                  <c:v>Spring 09</c:v>
                </c:pt>
                <c:pt idx="2">
                  <c:v>Fall 09</c:v>
                </c:pt>
                <c:pt idx="3">
                  <c:v>Fall 10</c:v>
                </c:pt>
                <c:pt idx="4">
                  <c:v>Spring 11</c:v>
                </c:pt>
                <c:pt idx="5">
                  <c:v>Fall 11</c:v>
                </c:pt>
              </c:strCache>
            </c:strRef>
          </c:cat>
          <c:val>
            <c:numRef>
              <c:f>Sheet5!$B$45:$G$45</c:f>
              <c:numCache>
                <c:formatCode>General</c:formatCode>
                <c:ptCount val="6"/>
                <c:pt idx="0">
                  <c:v>73</c:v>
                </c:pt>
                <c:pt idx="1">
                  <c:v>27</c:v>
                </c:pt>
                <c:pt idx="2">
                  <c:v>51</c:v>
                </c:pt>
                <c:pt idx="3">
                  <c:v>35</c:v>
                </c:pt>
                <c:pt idx="4">
                  <c:v>21</c:v>
                </c:pt>
                <c:pt idx="5">
                  <c:v>34</c:v>
                </c:pt>
              </c:numCache>
            </c:numRef>
          </c:val>
        </c:ser>
        <c:ser>
          <c:idx val="2"/>
          <c:order val="2"/>
          <c:tx>
            <c:strRef>
              <c:f>Sheet5!$A$46</c:f>
              <c:strCache>
                <c:ptCount val="1"/>
                <c:pt idx="0">
                  <c:v>23-29</c:v>
                </c:pt>
              </c:strCache>
            </c:strRef>
          </c:tx>
          <c:invertIfNegative val="0"/>
          <c:cat>
            <c:strRef>
              <c:f>Sheet5!$B$43:$G$43</c:f>
              <c:strCache>
                <c:ptCount val="6"/>
                <c:pt idx="0">
                  <c:v>Fall 08</c:v>
                </c:pt>
                <c:pt idx="1">
                  <c:v>Spring 09</c:v>
                </c:pt>
                <c:pt idx="2">
                  <c:v>Fall 09</c:v>
                </c:pt>
                <c:pt idx="3">
                  <c:v>Fall 10</c:v>
                </c:pt>
                <c:pt idx="4">
                  <c:v>Spring 11</c:v>
                </c:pt>
                <c:pt idx="5">
                  <c:v>Fall 11</c:v>
                </c:pt>
              </c:strCache>
            </c:strRef>
          </c:cat>
          <c:val>
            <c:numRef>
              <c:f>Sheet5!$B$46:$G$46</c:f>
              <c:numCache>
                <c:formatCode>General</c:formatCode>
                <c:ptCount val="6"/>
                <c:pt idx="0">
                  <c:v>46</c:v>
                </c:pt>
                <c:pt idx="1">
                  <c:v>26</c:v>
                </c:pt>
                <c:pt idx="2">
                  <c:v>32</c:v>
                </c:pt>
                <c:pt idx="3">
                  <c:v>13</c:v>
                </c:pt>
                <c:pt idx="4">
                  <c:v>23</c:v>
                </c:pt>
                <c:pt idx="5">
                  <c:v>25</c:v>
                </c:pt>
              </c:numCache>
            </c:numRef>
          </c:val>
        </c:ser>
        <c:ser>
          <c:idx val="3"/>
          <c:order val="3"/>
          <c:tx>
            <c:strRef>
              <c:f>Sheet5!$A$47</c:f>
              <c:strCache>
                <c:ptCount val="1"/>
                <c:pt idx="0">
                  <c:v>30-39</c:v>
                </c:pt>
              </c:strCache>
            </c:strRef>
          </c:tx>
          <c:invertIfNegative val="0"/>
          <c:cat>
            <c:strRef>
              <c:f>Sheet5!$B$43:$G$43</c:f>
              <c:strCache>
                <c:ptCount val="6"/>
                <c:pt idx="0">
                  <c:v>Fall 08</c:v>
                </c:pt>
                <c:pt idx="1">
                  <c:v>Spring 09</c:v>
                </c:pt>
                <c:pt idx="2">
                  <c:v>Fall 09</c:v>
                </c:pt>
                <c:pt idx="3">
                  <c:v>Fall 10</c:v>
                </c:pt>
                <c:pt idx="4">
                  <c:v>Spring 11</c:v>
                </c:pt>
                <c:pt idx="5">
                  <c:v>Fall 11</c:v>
                </c:pt>
              </c:strCache>
            </c:strRef>
          </c:cat>
          <c:val>
            <c:numRef>
              <c:f>Sheet5!$B$47:$G$47</c:f>
              <c:numCache>
                <c:formatCode>General</c:formatCode>
                <c:ptCount val="6"/>
                <c:pt idx="0">
                  <c:v>43</c:v>
                </c:pt>
                <c:pt idx="1">
                  <c:v>29</c:v>
                </c:pt>
                <c:pt idx="2">
                  <c:v>39</c:v>
                </c:pt>
                <c:pt idx="3">
                  <c:v>24</c:v>
                </c:pt>
                <c:pt idx="4">
                  <c:v>23</c:v>
                </c:pt>
                <c:pt idx="5">
                  <c:v>33</c:v>
                </c:pt>
              </c:numCache>
            </c:numRef>
          </c:val>
        </c:ser>
        <c:ser>
          <c:idx val="4"/>
          <c:order val="4"/>
          <c:tx>
            <c:strRef>
              <c:f>Sheet5!$A$48</c:f>
              <c:strCache>
                <c:ptCount val="1"/>
                <c:pt idx="0">
                  <c:v>40-49</c:v>
                </c:pt>
              </c:strCache>
            </c:strRef>
          </c:tx>
          <c:invertIfNegative val="0"/>
          <c:cat>
            <c:strRef>
              <c:f>Sheet5!$B$43:$G$43</c:f>
              <c:strCache>
                <c:ptCount val="6"/>
                <c:pt idx="0">
                  <c:v>Fall 08</c:v>
                </c:pt>
                <c:pt idx="1">
                  <c:v>Spring 09</c:v>
                </c:pt>
                <c:pt idx="2">
                  <c:v>Fall 09</c:v>
                </c:pt>
                <c:pt idx="3">
                  <c:v>Fall 10</c:v>
                </c:pt>
                <c:pt idx="4">
                  <c:v>Spring 11</c:v>
                </c:pt>
                <c:pt idx="5">
                  <c:v>Fall 11</c:v>
                </c:pt>
              </c:strCache>
            </c:strRef>
          </c:cat>
          <c:val>
            <c:numRef>
              <c:f>Sheet5!$B$48:$G$48</c:f>
              <c:numCache>
                <c:formatCode>General</c:formatCode>
                <c:ptCount val="6"/>
                <c:pt idx="0">
                  <c:v>42</c:v>
                </c:pt>
                <c:pt idx="1">
                  <c:v>38</c:v>
                </c:pt>
                <c:pt idx="2">
                  <c:v>38</c:v>
                </c:pt>
                <c:pt idx="3">
                  <c:v>27</c:v>
                </c:pt>
                <c:pt idx="4">
                  <c:v>21</c:v>
                </c:pt>
                <c:pt idx="5">
                  <c:v>33</c:v>
                </c:pt>
              </c:numCache>
            </c:numRef>
          </c:val>
        </c:ser>
        <c:ser>
          <c:idx val="5"/>
          <c:order val="5"/>
          <c:tx>
            <c:strRef>
              <c:f>Sheet5!$A$49</c:f>
              <c:strCache>
                <c:ptCount val="1"/>
                <c:pt idx="0">
                  <c:v>50&gt;</c:v>
                </c:pt>
              </c:strCache>
            </c:strRef>
          </c:tx>
          <c:invertIfNegative val="0"/>
          <c:cat>
            <c:strRef>
              <c:f>Sheet5!$B$43:$G$43</c:f>
              <c:strCache>
                <c:ptCount val="6"/>
                <c:pt idx="0">
                  <c:v>Fall 08</c:v>
                </c:pt>
                <c:pt idx="1">
                  <c:v>Spring 09</c:v>
                </c:pt>
                <c:pt idx="2">
                  <c:v>Fall 09</c:v>
                </c:pt>
                <c:pt idx="3">
                  <c:v>Fall 10</c:v>
                </c:pt>
                <c:pt idx="4">
                  <c:v>Spring 11</c:v>
                </c:pt>
                <c:pt idx="5">
                  <c:v>Fall 11</c:v>
                </c:pt>
              </c:strCache>
            </c:strRef>
          </c:cat>
          <c:val>
            <c:numRef>
              <c:f>Sheet5!$B$49:$G$49</c:f>
              <c:numCache>
                <c:formatCode>General</c:formatCode>
                <c:ptCount val="6"/>
                <c:pt idx="0">
                  <c:v>56</c:v>
                </c:pt>
                <c:pt idx="1">
                  <c:v>47</c:v>
                </c:pt>
                <c:pt idx="2">
                  <c:v>42</c:v>
                </c:pt>
                <c:pt idx="3">
                  <c:v>41</c:v>
                </c:pt>
                <c:pt idx="4">
                  <c:v>41</c:v>
                </c:pt>
                <c:pt idx="5">
                  <c:v>59</c:v>
                </c:pt>
              </c:numCache>
            </c:numRef>
          </c:val>
        </c:ser>
        <c:dLbls>
          <c:showLegendKey val="0"/>
          <c:showVal val="0"/>
          <c:showCatName val="0"/>
          <c:showSerName val="0"/>
          <c:showPercent val="0"/>
          <c:showBubbleSize val="0"/>
        </c:dLbls>
        <c:gapWidth val="150"/>
        <c:axId val="111144960"/>
        <c:axId val="111146496"/>
      </c:barChart>
      <c:catAx>
        <c:axId val="111144960"/>
        <c:scaling>
          <c:orientation val="minMax"/>
        </c:scaling>
        <c:delete val="0"/>
        <c:axPos val="b"/>
        <c:majorTickMark val="none"/>
        <c:minorTickMark val="none"/>
        <c:tickLblPos val="nextTo"/>
        <c:crossAx val="111146496"/>
        <c:crosses val="autoZero"/>
        <c:auto val="1"/>
        <c:lblAlgn val="ctr"/>
        <c:lblOffset val="100"/>
        <c:noMultiLvlLbl val="0"/>
      </c:catAx>
      <c:valAx>
        <c:axId val="111146496"/>
        <c:scaling>
          <c:orientation val="minMax"/>
        </c:scaling>
        <c:delete val="0"/>
        <c:axPos val="l"/>
        <c:majorGridlines/>
        <c:title>
          <c:tx>
            <c:rich>
              <a:bodyPr rot="-5400000" vert="horz"/>
              <a:lstStyle/>
              <a:p>
                <a:pPr>
                  <a:defRPr/>
                </a:pPr>
                <a:r>
                  <a:rPr lang="en-US"/>
                  <a:t>Number of Students</a:t>
                </a:r>
              </a:p>
            </c:rich>
          </c:tx>
          <c:overlay val="0"/>
        </c:title>
        <c:numFmt formatCode="General" sourceLinked="1"/>
        <c:majorTickMark val="none"/>
        <c:minorTickMark val="none"/>
        <c:tickLblPos val="nextTo"/>
        <c:crossAx val="11114496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Props1.xml><?xml version="1.0" encoding="utf-8"?>
<ds:datastoreItem xmlns:ds="http://schemas.openxmlformats.org/officeDocument/2006/customXml" ds:itemID="{9C9EFDD0-F806-4B02-B8FE-798BC0E30FE1}"/>
</file>

<file path=customXml/itemProps2.xml><?xml version="1.0" encoding="utf-8"?>
<ds:datastoreItem xmlns:ds="http://schemas.openxmlformats.org/officeDocument/2006/customXml" ds:itemID="{854197B3-FBB7-47C0-A559-58D0BAA51E26}"/>
</file>

<file path=customXml/itemProps3.xml><?xml version="1.0" encoding="utf-8"?>
<ds:datastoreItem xmlns:ds="http://schemas.openxmlformats.org/officeDocument/2006/customXml" ds:itemID="{8F2B2164-6501-4CF9-BEC6-D1AFB85233BD}"/>
</file>

<file path=docProps/app.xml><?xml version="1.0" encoding="utf-8"?>
<Properties xmlns="http://schemas.openxmlformats.org/officeDocument/2006/extended-properties" xmlns:vt="http://schemas.openxmlformats.org/officeDocument/2006/docPropsVTypes">
  <Template>Normal</Template>
  <TotalTime>14</TotalTime>
  <Pages>22</Pages>
  <Words>5494</Words>
  <Characters>31318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Evergreen Valley College</Company>
  <LinksUpToDate>false</LinksUpToDate>
  <CharactersWithSpaces>36739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LRC Open Lab Program Review</dc:title>
  <dc:subject/>
  <dc:creator>Lau, Frances</dc:creator>
  <cp:keywords/>
  <dc:description/>
  <cp:lastModifiedBy>Chung, Linh</cp:lastModifiedBy>
  <cp:revision>3</cp:revision>
  <cp:lastPrinted>2011-11-17T00:45:00Z</cp:lastPrinted>
  <dcterms:created xsi:type="dcterms:W3CDTF">2012-04-19T22:36:00Z</dcterms:created>
  <dcterms:modified xsi:type="dcterms:W3CDTF">2012-04-19T22:51:00Z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