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CF" w:rsidRDefault="002065CF" w:rsidP="002065CF">
      <w:pPr>
        <w:spacing w:after="0"/>
        <w:jc w:val="center"/>
        <w:rPr>
          <w:b/>
        </w:rPr>
      </w:pPr>
      <w:r w:rsidRPr="00B210F9">
        <w:rPr>
          <w:b/>
          <w:highlight w:val="yellow"/>
        </w:rPr>
        <w:t xml:space="preserve">Surveying &amp; </w:t>
      </w:r>
      <w:proofErr w:type="spellStart"/>
      <w:r w:rsidRPr="00B210F9">
        <w:rPr>
          <w:b/>
          <w:highlight w:val="yellow"/>
        </w:rPr>
        <w:t>Geomatics</w:t>
      </w:r>
      <w:proofErr w:type="spellEnd"/>
    </w:p>
    <w:p w:rsidR="007F19DD" w:rsidRDefault="009A3DEC" w:rsidP="009A3DEC">
      <w:pPr>
        <w:spacing w:after="0"/>
        <w:jc w:val="center"/>
        <w:rPr>
          <w:b/>
        </w:rPr>
      </w:pPr>
      <w:r>
        <w:rPr>
          <w:b/>
        </w:rPr>
        <w:t>Evergreen Valley College</w:t>
      </w:r>
    </w:p>
    <w:p w:rsidR="009A3DEC" w:rsidRDefault="009A3DEC" w:rsidP="009A3DEC">
      <w:pPr>
        <w:spacing w:after="0"/>
        <w:jc w:val="center"/>
        <w:rPr>
          <w:b/>
        </w:rPr>
      </w:pPr>
      <w:r>
        <w:rPr>
          <w:b/>
        </w:rPr>
        <w:t>Program Review Feedback Form</w:t>
      </w:r>
    </w:p>
    <w:p w:rsidR="009A3DEC" w:rsidRDefault="009A3DEC" w:rsidP="009A3DEC">
      <w:pPr>
        <w:spacing w:after="0"/>
        <w:rPr>
          <w:b/>
        </w:rPr>
      </w:pP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872F6F">
        <w:rPr>
          <w:bCs/>
          <w:u w:val="single"/>
        </w:rPr>
        <w:t>April 20, 2010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>Reviewed by:</w:t>
      </w:r>
      <w:r w:rsidR="00FD1C5D" w:rsidRPr="00FD1C5D">
        <w:rPr>
          <w:b/>
          <w:bCs/>
          <w:u w:val="single"/>
        </w:rPr>
        <w:t xml:space="preserve"> </w:t>
      </w:r>
      <w:r w:rsidR="00EC7AB4" w:rsidRPr="00FD1C5D">
        <w:rPr>
          <w:b/>
          <w:bCs/>
          <w:u w:val="single"/>
        </w:rPr>
        <w:t xml:space="preserve"> </w:t>
      </w:r>
      <w:r w:rsidR="00872F6F">
        <w:rPr>
          <w:bCs/>
          <w:u w:val="single"/>
        </w:rPr>
        <w:t>IEC on 4_19_10</w:t>
      </w:r>
    </w:p>
    <w:p w:rsidR="00BE707C" w:rsidRDefault="00BE707C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  <w:bookmarkStart w:id="0" w:name="_GoBack"/>
      <w:bookmarkEnd w:id="0"/>
    </w:p>
    <w:p w:rsidR="00AD72C8" w:rsidRDefault="009A3DEC" w:rsidP="009A3DEC">
      <w:pPr>
        <w:spacing w:after="0"/>
        <w:rPr>
          <w:bCs/>
          <w:u w:val="single"/>
        </w:rPr>
      </w:pPr>
      <w:r>
        <w:rPr>
          <w:b/>
        </w:rPr>
        <w:t xml:space="preserve">Did the Review Team clearly articulate summary? </w:t>
      </w:r>
      <w:r w:rsidR="00F50EFE">
        <w:rPr>
          <w:bCs/>
          <w:u w:val="single"/>
        </w:rPr>
        <w:t>Yes</w:t>
      </w:r>
      <w:r>
        <w:rPr>
          <w:b/>
        </w:rPr>
        <w:t xml:space="preserve"> </w:t>
      </w:r>
      <w:r w:rsidR="000A7420">
        <w:rPr>
          <w:b/>
        </w:rPr>
        <w:t xml:space="preserve"> </w:t>
      </w:r>
      <w:r>
        <w:rPr>
          <w:b/>
        </w:rPr>
        <w:t>If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AD72C8">
        <w:rPr>
          <w:bCs/>
          <w:u w:val="single"/>
        </w:rPr>
        <w:t xml:space="preserve">Very </w:t>
      </w:r>
      <w:proofErr w:type="spellStart"/>
      <w:r w:rsidR="00AD72C8">
        <w:rPr>
          <w:bCs/>
          <w:u w:val="single"/>
        </w:rPr>
        <w:t>well articulated</w:t>
      </w:r>
      <w:proofErr w:type="spellEnd"/>
      <w:r w:rsidR="00AD72C8">
        <w:rPr>
          <w:bCs/>
          <w:u w:val="single"/>
        </w:rPr>
        <w:t xml:space="preserve"> – Mata</w:t>
      </w:r>
    </w:p>
    <w:p w:rsidR="009A3DEC" w:rsidRDefault="005E5308" w:rsidP="009A3DEC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Did the Review Team clearly identify and assess strength and areas of improvements in relevant areas?  </w:t>
      </w:r>
      <w:r w:rsidR="000A7420" w:rsidRPr="000A7420">
        <w:rPr>
          <w:u w:val="single"/>
        </w:rPr>
        <w:t xml:space="preserve">Yes </w:t>
      </w:r>
      <w:r w:rsidR="000A7420">
        <w:rPr>
          <w:u w:val="single"/>
        </w:rPr>
        <w:t>–</w:t>
      </w:r>
      <w:r w:rsidR="000A7420" w:rsidRPr="000A7420">
        <w:rPr>
          <w:u w:val="single"/>
        </w:rPr>
        <w:t xml:space="preserve"> Narveson</w:t>
      </w:r>
      <w:r w:rsidR="000A7420">
        <w:rPr>
          <w:u w:val="single"/>
        </w:rPr>
        <w:t xml:space="preserve">  </w:t>
      </w:r>
      <w:r>
        <w:rPr>
          <w:b/>
        </w:rPr>
        <w:t xml:space="preserve">Were there action plans included that would address areas of improvement? </w:t>
      </w:r>
      <w:r w:rsidR="000A7420">
        <w:rPr>
          <w:bCs/>
          <w:u w:val="single"/>
        </w:rPr>
        <w:t xml:space="preserve">Yes – Narveson </w:t>
      </w:r>
      <w:r>
        <w:rPr>
          <w:b/>
        </w:rPr>
        <w:t xml:space="preserve"> If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</w:p>
    <w:p w:rsidR="00E26D04" w:rsidRDefault="00F50EFE" w:rsidP="00E26D04">
      <w:pPr>
        <w:spacing w:after="0"/>
        <w:rPr>
          <w:b/>
        </w:rPr>
      </w:pPr>
      <w:r>
        <w:rPr>
          <w:bCs/>
          <w:u w:val="single"/>
        </w:rPr>
        <w:t>Excellent summary of where the program has been and where it is today.</w:t>
      </w:r>
      <w:r w:rsidR="008E658B">
        <w:rPr>
          <w:bCs/>
          <w:u w:val="single"/>
        </w:rPr>
        <w:t xml:space="preserve"> - Apen</w:t>
      </w:r>
      <w:r>
        <w:rPr>
          <w:bCs/>
          <w:u w:val="single"/>
        </w:rPr>
        <w:t xml:space="preserve"> 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AC149D">
        <w:rPr>
          <w:bCs/>
          <w:u w:val="single"/>
        </w:rPr>
        <w:t xml:space="preserve">See below </w:t>
      </w:r>
      <w:r w:rsidR="008E658B">
        <w:rPr>
          <w:bCs/>
          <w:u w:val="single"/>
        </w:rPr>
        <w:t>– Apen</w:t>
      </w:r>
      <w:r w:rsidR="00AD72C8">
        <w:rPr>
          <w:bCs/>
          <w:u w:val="single"/>
        </w:rPr>
        <w:t xml:space="preserve">, Yes – Mata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AD72C8">
        <w:rPr>
          <w:bCs/>
          <w:u w:val="single"/>
        </w:rPr>
        <w:t xml:space="preserve">Yes – Mata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</w:p>
    <w:p w:rsidR="00745856" w:rsidRDefault="008661A0" w:rsidP="009A3DEC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>am include action plans for areas that need improvements?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745856">
        <w:rPr>
          <w:bCs/>
          <w:u w:val="single"/>
        </w:rPr>
        <w:t xml:space="preserve">Under New Initiatives, at the end, please verify that you intended to refer to Appendix A: Survey and </w:t>
      </w:r>
      <w:proofErr w:type="spellStart"/>
      <w:r w:rsidR="00745856">
        <w:rPr>
          <w:bCs/>
          <w:u w:val="single"/>
        </w:rPr>
        <w:t>Geomatics</w:t>
      </w:r>
      <w:proofErr w:type="spellEnd"/>
      <w:r w:rsidR="00745856">
        <w:rPr>
          <w:bCs/>
          <w:u w:val="single"/>
        </w:rPr>
        <w:t xml:space="preserve"> Vs. Appendix B: Engineering and surveying  </w:t>
      </w:r>
    </w:p>
    <w:p w:rsidR="00745856" w:rsidRDefault="00745856" w:rsidP="009A3DEC">
      <w:pPr>
        <w:spacing w:after="0"/>
        <w:rPr>
          <w:bCs/>
          <w:u w:val="single"/>
        </w:rPr>
      </w:pPr>
      <w:r>
        <w:rPr>
          <w:bCs/>
          <w:u w:val="single"/>
        </w:rPr>
        <w:t xml:space="preserve">Item #6: the charts are great, but you may want to discuss ways to impact change in demographics, such as attracting more females to the program. </w:t>
      </w:r>
      <w:r w:rsidR="008E658B">
        <w:rPr>
          <w:bCs/>
          <w:u w:val="single"/>
        </w:rPr>
        <w:t>- Apen</w:t>
      </w:r>
    </w:p>
    <w:p w:rsidR="008E658B" w:rsidRDefault="00745856" w:rsidP="009A3DEC">
      <w:pPr>
        <w:spacing w:after="0"/>
        <w:rPr>
          <w:bCs/>
          <w:u w:val="single"/>
        </w:rPr>
      </w:pPr>
      <w:r>
        <w:rPr>
          <w:bCs/>
          <w:u w:val="single"/>
        </w:rPr>
        <w:t xml:space="preserve">Item #9: the data shown is based on completion rates not success rates, students completing with a “c” or better. The data that you included on pg. 59 showed that student success ranged from 63-75%. You may want to insert student success into that table as a comparison to the completion rate. You may also want to address you’re your impression is of the success rate and how you may work to improve it. </w:t>
      </w:r>
      <w:r w:rsidR="008E658B">
        <w:rPr>
          <w:bCs/>
          <w:u w:val="single"/>
        </w:rPr>
        <w:t>– Apen</w:t>
      </w:r>
    </w:p>
    <w:p w:rsidR="00AD72C8" w:rsidRDefault="00AD72C8" w:rsidP="009A3DEC">
      <w:pPr>
        <w:spacing w:after="0"/>
        <w:rPr>
          <w:bCs/>
          <w:u w:val="single"/>
        </w:rPr>
      </w:pPr>
      <w:r>
        <w:rPr>
          <w:bCs/>
          <w:u w:val="single"/>
        </w:rPr>
        <w:t>Action plans in the form of initiatives and goals were included.  Since the program is new, areas of improvement are not needed until the next program review. – Mata</w:t>
      </w:r>
    </w:p>
    <w:p w:rsidR="008661A0" w:rsidRDefault="005E5308" w:rsidP="009A3DEC">
      <w:pPr>
        <w:spacing w:after="0"/>
        <w:rPr>
          <w:b/>
        </w:rPr>
      </w:pPr>
      <w:r w:rsidRPr="00C9224F">
        <w:rPr>
          <w:bCs/>
          <w:u w:val="single"/>
        </w:rPr>
        <w:lastRenderedPageBreak/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AC149D">
        <w:rPr>
          <w:bCs/>
          <w:u w:val="single"/>
        </w:rPr>
        <w:t>yes</w:t>
      </w:r>
      <w:r>
        <w:rPr>
          <w:b/>
        </w:rPr>
        <w:t xml:space="preserve"> 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974C21">
        <w:rPr>
          <w:bCs/>
          <w:u w:val="single"/>
        </w:rPr>
        <w:t xml:space="preserve">Yes – Narveson </w:t>
      </w:r>
      <w:r>
        <w:rPr>
          <w:b/>
        </w:rPr>
        <w:t xml:space="preserve"> 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</w:p>
    <w:p w:rsidR="00AD72C8" w:rsidRDefault="008661A0" w:rsidP="009A3DEC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974C21">
        <w:rPr>
          <w:bCs/>
          <w:u w:val="single"/>
        </w:rPr>
        <w:t xml:space="preserve">Yes – Narveson 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AC149D">
        <w:rPr>
          <w:bCs/>
          <w:u w:val="single"/>
        </w:rPr>
        <w:t>Item #4: correct the spelling of group lea</w:t>
      </w:r>
      <w:r w:rsidR="00AC149D" w:rsidRPr="00AC149D">
        <w:rPr>
          <w:b/>
          <w:bCs/>
          <w:u w:val="single"/>
        </w:rPr>
        <w:t>r</w:t>
      </w:r>
      <w:r w:rsidR="00AC149D">
        <w:rPr>
          <w:bCs/>
          <w:u w:val="single"/>
        </w:rPr>
        <w:t>ning</w:t>
      </w:r>
      <w:r w:rsidR="00C10798">
        <w:rPr>
          <w:bCs/>
          <w:u w:val="single"/>
        </w:rPr>
        <w:t>. - Apen</w:t>
      </w:r>
      <w:r w:rsidR="00AC149D">
        <w:rPr>
          <w:bCs/>
          <w:u w:val="single"/>
        </w:rPr>
        <w:t xml:space="preserve"> </w:t>
      </w:r>
    </w:p>
    <w:p w:rsidR="00AD72C8" w:rsidRDefault="00AD72C8" w:rsidP="009A3DEC">
      <w:pPr>
        <w:spacing w:after="0"/>
        <w:rPr>
          <w:bCs/>
          <w:u w:val="single"/>
        </w:rPr>
      </w:pPr>
      <w:r>
        <w:rPr>
          <w:bCs/>
          <w:u w:val="single"/>
        </w:rPr>
        <w:t>Can this program be promoted to CCOC? – Mata</w:t>
      </w:r>
    </w:p>
    <w:p w:rsidR="007A3CC7" w:rsidRDefault="005E5308" w:rsidP="009A3DEC">
      <w:pPr>
        <w:spacing w:after="0"/>
        <w:rPr>
          <w:bCs/>
          <w:u w:val="single"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FD6FD2" w:rsidRDefault="00FD6FD2" w:rsidP="009A3DEC">
      <w:pPr>
        <w:spacing w:after="0"/>
        <w:rPr>
          <w:b/>
          <w:u w:val="single"/>
        </w:rPr>
      </w:pP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AC2DFC">
        <w:rPr>
          <w:bCs/>
          <w:u w:val="single"/>
        </w:rPr>
        <w:t xml:space="preserve">Yes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</w:p>
    <w:p w:rsidR="00274AC7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974C21">
        <w:rPr>
          <w:bCs/>
          <w:u w:val="single"/>
        </w:rPr>
        <w:t xml:space="preserve">Yes – Narveson 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AC2DFC">
        <w:rPr>
          <w:bCs/>
          <w:u w:val="single"/>
        </w:rPr>
        <w:t>Excellent: even includes assessment</w:t>
      </w:r>
      <w:r w:rsidR="00C10798">
        <w:rPr>
          <w:bCs/>
          <w:u w:val="single"/>
        </w:rPr>
        <w:t xml:space="preserve"> - Apen</w:t>
      </w:r>
      <w:r w:rsidR="00AC2DFC">
        <w:rPr>
          <w:bCs/>
          <w:u w:val="single"/>
        </w:rPr>
        <w:t xml:space="preserve"> 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274AC7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274AC7">
        <w:rPr>
          <w:bCs/>
          <w:noProof/>
          <w:u w:val="single"/>
        </w:rPr>
        <w:t> </w:t>
      </w:r>
      <w:r w:rsidR="00274AC7">
        <w:rPr>
          <w:bCs/>
          <w:noProof/>
          <w:u w:val="single"/>
        </w:rPr>
        <w:t> </w:t>
      </w:r>
      <w:r w:rsidR="00274AC7">
        <w:rPr>
          <w:bCs/>
          <w:noProof/>
          <w:u w:val="single"/>
        </w:rPr>
        <w:t> </w:t>
      </w:r>
      <w:r w:rsidR="00274AC7">
        <w:rPr>
          <w:bCs/>
          <w:noProof/>
          <w:u w:val="single"/>
        </w:rPr>
        <w:t> </w:t>
      </w:r>
      <w:r w:rsidR="00274AC7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</w:p>
    <w:p w:rsidR="00B55542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B55542">
        <w:rPr>
          <w:bCs/>
          <w:u w:val="single"/>
        </w:rPr>
        <w:t xml:space="preserve">No – Mata </w:t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B55542">
        <w:rPr>
          <w:bCs/>
          <w:u w:val="single"/>
        </w:rPr>
        <w:t>Not needed as of yet – Mata</w:t>
      </w:r>
    </w:p>
    <w:p w:rsidR="008661A0" w:rsidRDefault="005E5308" w:rsidP="008661A0">
      <w:pPr>
        <w:spacing w:after="0"/>
        <w:rPr>
          <w:b/>
          <w:bCs/>
          <w:u w:val="single"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747133" w:rsidRDefault="00747133" w:rsidP="008661A0">
      <w:pPr>
        <w:spacing w:after="0"/>
        <w:rPr>
          <w:b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AC2DFC">
        <w:rPr>
          <w:bCs/>
          <w:u w:val="single"/>
        </w:rPr>
        <w:t xml:space="preserve">Yes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FB201A">
        <w:rPr>
          <w:bCs/>
          <w:u w:val="single"/>
        </w:rPr>
        <w:t xml:space="preserve">Yes – Narveson 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</w:p>
    <w:p w:rsidR="00C10798" w:rsidRDefault="008661A0" w:rsidP="00F43474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FB201A">
        <w:rPr>
          <w:bCs/>
          <w:u w:val="single"/>
        </w:rPr>
        <w:t>No – Narveson</w:t>
      </w:r>
      <w:r w:rsidR="00B55542">
        <w:rPr>
          <w:bCs/>
          <w:u w:val="single"/>
        </w:rPr>
        <w:t xml:space="preserve">, Yes – Mata </w:t>
      </w:r>
      <w:r w:rsidR="00FB201A">
        <w:rPr>
          <w:bCs/>
          <w:u w:val="single"/>
        </w:rPr>
        <w:t xml:space="preserve"> </w:t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AC2DFC">
        <w:rPr>
          <w:bCs/>
          <w:u w:val="single"/>
        </w:rPr>
        <w:t xml:space="preserve">Item 4B: change learning objective to learning outcomes </w:t>
      </w:r>
      <w:r w:rsidR="00C10798">
        <w:rPr>
          <w:bCs/>
          <w:u w:val="single"/>
        </w:rPr>
        <w:t>– Apen</w:t>
      </w:r>
    </w:p>
    <w:p w:rsidR="00FB201A" w:rsidRDefault="00FB201A" w:rsidP="00F43474">
      <w:pPr>
        <w:spacing w:after="0"/>
        <w:rPr>
          <w:bCs/>
          <w:u w:val="single"/>
        </w:rPr>
      </w:pPr>
      <w:r>
        <w:rPr>
          <w:bCs/>
          <w:u w:val="single"/>
        </w:rPr>
        <w:lastRenderedPageBreak/>
        <w:t>None needed – Narveson</w:t>
      </w:r>
    </w:p>
    <w:p w:rsidR="00F43474" w:rsidRDefault="00F43474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AC2DFC">
        <w:rPr>
          <w:bCs/>
          <w:u w:val="single"/>
        </w:rPr>
        <w:t xml:space="preserve">Yes </w:t>
      </w:r>
      <w:r>
        <w:rPr>
          <w:b/>
        </w:rPr>
        <w:t xml:space="preserve"> 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FB201A">
        <w:rPr>
          <w:bCs/>
          <w:u w:val="single"/>
        </w:rPr>
        <w:t xml:space="preserve">Yes – Narveson </w:t>
      </w:r>
      <w:r w:rsidR="00456F10">
        <w:rPr>
          <w:bCs/>
          <w:u w:val="single"/>
        </w:rPr>
        <w:t xml:space="preserve"> </w:t>
      </w:r>
      <w:r>
        <w:rPr>
          <w:b/>
        </w:rPr>
        <w:t xml:space="preserve"> If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</w:p>
    <w:p w:rsidR="00C10798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456F10">
        <w:rPr>
          <w:bCs/>
          <w:u w:val="single"/>
        </w:rPr>
        <w:t xml:space="preserve">Yes – Narveson 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AC2DFC">
        <w:rPr>
          <w:bCs/>
          <w:u w:val="single"/>
        </w:rPr>
        <w:t xml:space="preserve">Excellent </w:t>
      </w:r>
      <w:r w:rsidR="00C10798">
        <w:rPr>
          <w:bCs/>
          <w:u w:val="single"/>
        </w:rPr>
        <w:t>– Apen</w:t>
      </w:r>
    </w:p>
    <w:p w:rsidR="008661A0" w:rsidRDefault="005E5308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0644D2" w:rsidRDefault="000644D2" w:rsidP="008661A0">
      <w:pPr>
        <w:spacing w:after="0"/>
        <w:rPr>
          <w:bCs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F: FUTURE NEEDS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4C2F28">
        <w:rPr>
          <w:bCs/>
          <w:u w:val="single"/>
        </w:rPr>
        <w:t>Yes</w:t>
      </w:r>
      <w:r w:rsidR="00456F10">
        <w:rPr>
          <w:bCs/>
          <w:u w:val="single"/>
        </w:rPr>
        <w:t xml:space="preserve"> </w:t>
      </w:r>
      <w:r w:rsidR="004C2F28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456F10">
        <w:rPr>
          <w:bCs/>
          <w:u w:val="single"/>
        </w:rPr>
        <w:t xml:space="preserve">Yes – Narveson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</w:p>
    <w:p w:rsidR="008661A0" w:rsidRPr="00775151" w:rsidRDefault="008661A0" w:rsidP="008661A0">
      <w:pPr>
        <w:spacing w:after="0"/>
        <w:rPr>
          <w:b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 w:rsidR="00456F10">
        <w:rPr>
          <w:bCs/>
          <w:u w:val="single"/>
        </w:rPr>
        <w:t xml:space="preserve">No </w:t>
      </w:r>
      <w:r w:rsidR="00B55542">
        <w:rPr>
          <w:bCs/>
          <w:u w:val="single"/>
        </w:rPr>
        <w:t>–</w:t>
      </w:r>
      <w:r w:rsidR="00456F10">
        <w:rPr>
          <w:bCs/>
          <w:u w:val="single"/>
        </w:rPr>
        <w:t xml:space="preserve"> Narveson</w:t>
      </w:r>
      <w:r w:rsidR="00B55542">
        <w:rPr>
          <w:b/>
        </w:rPr>
        <w:t xml:space="preserve">, Yes – Mata 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456F10">
        <w:rPr>
          <w:bCs/>
          <w:u w:val="single"/>
        </w:rPr>
        <w:t xml:space="preserve">No need, as no statement for improvement – Narveson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5E5308" w:rsidRPr="00C9224F">
        <w:rPr>
          <w:bCs/>
          <w:u w:val="single"/>
        </w:rPr>
      </w:r>
      <w:r w:rsidR="005E5308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5E5308" w:rsidRPr="00C9224F">
        <w:rPr>
          <w:bCs/>
          <w:u w:val="single"/>
        </w:rPr>
        <w:fldChar w:fldCharType="end"/>
      </w:r>
      <w:r w:rsidR="005E5308" w:rsidRPr="00775151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775151">
        <w:rPr>
          <w:b/>
          <w:bCs/>
          <w:u w:val="single"/>
        </w:rPr>
        <w:instrText xml:space="preserve"> FORMTEXT </w:instrText>
      </w:r>
      <w:r w:rsidR="005E5308" w:rsidRPr="00775151">
        <w:rPr>
          <w:b/>
          <w:bCs/>
          <w:u w:val="single"/>
        </w:rPr>
      </w:r>
      <w:r w:rsidR="005E5308" w:rsidRPr="00775151">
        <w:rPr>
          <w:b/>
          <w:bCs/>
          <w:u w:val="single"/>
        </w:rPr>
        <w:fldChar w:fldCharType="separate"/>
      </w:r>
      <w:r w:rsidR="00BE707C" w:rsidRPr="00775151">
        <w:rPr>
          <w:b/>
          <w:bCs/>
          <w:noProof/>
          <w:u w:val="single"/>
        </w:rPr>
        <w:t> </w:t>
      </w:r>
      <w:r w:rsidR="00BE707C" w:rsidRPr="00775151">
        <w:rPr>
          <w:b/>
          <w:bCs/>
          <w:noProof/>
          <w:u w:val="single"/>
        </w:rPr>
        <w:t> </w:t>
      </w:r>
      <w:r w:rsidR="00BE707C" w:rsidRPr="00775151">
        <w:rPr>
          <w:b/>
          <w:bCs/>
          <w:noProof/>
          <w:u w:val="single"/>
        </w:rPr>
        <w:t> </w:t>
      </w:r>
      <w:r w:rsidR="00BE707C" w:rsidRPr="00775151">
        <w:rPr>
          <w:b/>
          <w:bCs/>
          <w:noProof/>
          <w:u w:val="single"/>
        </w:rPr>
        <w:t> </w:t>
      </w:r>
      <w:r w:rsidR="00BE707C" w:rsidRPr="00775151">
        <w:rPr>
          <w:b/>
          <w:bCs/>
          <w:noProof/>
          <w:u w:val="single"/>
        </w:rPr>
        <w:t> </w:t>
      </w:r>
      <w:r w:rsidR="005E5308" w:rsidRPr="00775151">
        <w:rPr>
          <w:b/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G: ADDITIONAL INFORMATION</w:t>
      </w:r>
    </w:p>
    <w:p w:rsidR="00C10798" w:rsidRDefault="008661A0" w:rsidP="008661A0">
      <w:pPr>
        <w:spacing w:after="0"/>
        <w:rPr>
          <w:bCs/>
          <w:noProof/>
          <w:u w:val="single"/>
        </w:rPr>
      </w:pPr>
      <w:r>
        <w:rPr>
          <w:b/>
        </w:rPr>
        <w:t>Provide concrete questions or feedback  if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  <w:r w:rsidR="005E5308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5E5308">
        <w:rPr>
          <w:bCs/>
          <w:u w:val="single"/>
        </w:rPr>
      </w:r>
      <w:r w:rsidR="005E5308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4C2F28">
        <w:rPr>
          <w:bCs/>
          <w:noProof/>
          <w:u w:val="single"/>
        </w:rPr>
        <w:t>Excellent job market information and analysis. very thoughtful a</w:t>
      </w:r>
      <w:r w:rsidR="00C10798">
        <w:rPr>
          <w:bCs/>
          <w:noProof/>
          <w:u w:val="single"/>
        </w:rPr>
        <w:t>nd professional program review. - Apen</w:t>
      </w:r>
    </w:p>
    <w:p w:rsidR="00775151" w:rsidRDefault="00775151" w:rsidP="008661A0">
      <w:pPr>
        <w:spacing w:after="0"/>
        <w:rPr>
          <w:bCs/>
          <w:u w:val="single"/>
        </w:rPr>
      </w:pPr>
      <w:r>
        <w:rPr>
          <w:bCs/>
          <w:u w:val="single"/>
        </w:rPr>
        <w:t>The PR looks great.  A model example - Narveson</w:t>
      </w:r>
    </w:p>
    <w:p w:rsidR="008A695A" w:rsidRDefault="00F772F0" w:rsidP="000F0BAF">
      <w:pPr>
        <w:spacing w:after="0"/>
        <w:rPr>
          <w:bCs/>
          <w:u w:val="single"/>
        </w:rPr>
      </w:pPr>
      <w:r>
        <w:rPr>
          <w:bCs/>
          <w:u w:val="single"/>
        </w:rPr>
        <w:t>Very impressive program review - Mata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5E5308">
        <w:rPr>
          <w:bCs/>
          <w:u w:val="single"/>
        </w:rPr>
        <w:fldChar w:fldCharType="end"/>
      </w:r>
    </w:p>
    <w:p w:rsidR="008A695A" w:rsidRDefault="008A695A" w:rsidP="000F0BAF">
      <w:pPr>
        <w:spacing w:after="0"/>
        <w:rPr>
          <w:bCs/>
          <w:highlight w:val="yellow"/>
          <w:u w:val="single"/>
        </w:rPr>
      </w:pPr>
    </w:p>
    <w:p w:rsidR="008A695A" w:rsidRDefault="008A695A" w:rsidP="000F0BAF">
      <w:pPr>
        <w:spacing w:after="0"/>
        <w:rPr>
          <w:bCs/>
          <w:u w:val="single"/>
        </w:rPr>
      </w:pPr>
      <w:r w:rsidRPr="008A695A">
        <w:rPr>
          <w:bCs/>
          <w:highlight w:val="yellow"/>
          <w:u w:val="single"/>
        </w:rPr>
        <w:t>4/19/10 IEC comments:</w:t>
      </w:r>
    </w:p>
    <w:p w:rsidR="008A695A" w:rsidRDefault="008A695A" w:rsidP="000F0BAF">
      <w:pPr>
        <w:spacing w:after="0"/>
        <w:rPr>
          <w:bCs/>
          <w:u w:val="single"/>
        </w:rPr>
      </w:pPr>
      <w:r>
        <w:rPr>
          <w:bCs/>
          <w:u w:val="single"/>
        </w:rPr>
        <w:t>- Strong data-based</w:t>
      </w:r>
    </w:p>
    <w:p w:rsidR="008A695A" w:rsidRDefault="008A695A" w:rsidP="000F0BAF">
      <w:pPr>
        <w:spacing w:after="0"/>
        <w:rPr>
          <w:bCs/>
          <w:u w:val="single"/>
        </w:rPr>
      </w:pPr>
      <w:r>
        <w:rPr>
          <w:bCs/>
          <w:u w:val="single"/>
        </w:rPr>
        <w:t>- Be ready</w:t>
      </w:r>
      <w:r w:rsidR="00E01681">
        <w:rPr>
          <w:bCs/>
          <w:u w:val="single"/>
        </w:rPr>
        <w:t xml:space="preserve"> f</w:t>
      </w:r>
      <w:r>
        <w:rPr>
          <w:bCs/>
          <w:u w:val="single"/>
        </w:rPr>
        <w:t>or applying</w:t>
      </w:r>
    </w:p>
    <w:p w:rsidR="008A695A" w:rsidRDefault="008A695A" w:rsidP="000F0BAF">
      <w:pPr>
        <w:spacing w:after="0"/>
        <w:rPr>
          <w:bCs/>
          <w:u w:val="single"/>
        </w:rPr>
      </w:pPr>
      <w:r>
        <w:rPr>
          <w:bCs/>
          <w:u w:val="single"/>
        </w:rPr>
        <w:t>- Need to look at “success rate” in addition to completion rate</w:t>
      </w:r>
    </w:p>
    <w:p w:rsidR="000F0BAF" w:rsidRDefault="005E5308" w:rsidP="000F0BAF">
      <w:pPr>
        <w:spacing w:after="0"/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775151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775151">
        <w:rPr>
          <w:b/>
          <w:bCs/>
          <w:u w:val="single"/>
        </w:rPr>
        <w:instrText xml:space="preserve"> FORMTEXT </w:instrText>
      </w:r>
      <w:r w:rsidRPr="00775151">
        <w:rPr>
          <w:b/>
          <w:bCs/>
          <w:u w:val="single"/>
        </w:rPr>
      </w:r>
      <w:r w:rsidRPr="00775151">
        <w:rPr>
          <w:b/>
          <w:bCs/>
          <w:u w:val="single"/>
        </w:rPr>
        <w:fldChar w:fldCharType="separate"/>
      </w:r>
      <w:r w:rsidR="00BE707C" w:rsidRPr="00775151">
        <w:rPr>
          <w:rFonts w:ascii="Cambria Math" w:hAnsi="Cambria Math" w:cs="Cambria Math"/>
          <w:b/>
          <w:bCs/>
          <w:noProof/>
          <w:u w:val="single"/>
        </w:rPr>
        <w:t> </w:t>
      </w:r>
      <w:r w:rsidR="00BE707C" w:rsidRPr="00775151">
        <w:rPr>
          <w:rFonts w:ascii="Cambria Math" w:hAnsi="Cambria Math" w:cs="Cambria Math"/>
          <w:b/>
          <w:bCs/>
          <w:noProof/>
          <w:u w:val="single"/>
        </w:rPr>
        <w:t> </w:t>
      </w:r>
      <w:r w:rsidR="00BE707C" w:rsidRPr="00775151">
        <w:rPr>
          <w:rFonts w:ascii="Cambria Math" w:hAnsi="Cambria Math" w:cs="Cambria Math"/>
          <w:b/>
          <w:bCs/>
          <w:noProof/>
          <w:u w:val="single"/>
        </w:rPr>
        <w:t> </w:t>
      </w:r>
      <w:r w:rsidR="00BE707C" w:rsidRPr="00775151">
        <w:rPr>
          <w:rFonts w:ascii="Cambria Math" w:hAnsi="Cambria Math" w:cs="Cambria Math"/>
          <w:b/>
          <w:bCs/>
          <w:noProof/>
          <w:u w:val="single"/>
        </w:rPr>
        <w:t> </w:t>
      </w:r>
      <w:r w:rsidR="00BE707C" w:rsidRPr="00775151">
        <w:rPr>
          <w:rFonts w:ascii="Cambria Math" w:hAnsi="Cambria Math" w:cs="Cambria Math"/>
          <w:b/>
          <w:bCs/>
          <w:noProof/>
          <w:u w:val="single"/>
        </w:rPr>
        <w:t> </w:t>
      </w:r>
      <w:r w:rsidRPr="00775151">
        <w:rPr>
          <w:b/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sectPr w:rsidR="000F0BAF" w:rsidSect="00AD70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991" w:rsidRDefault="00B72991" w:rsidP="00BE707C">
      <w:pPr>
        <w:spacing w:after="0" w:line="240" w:lineRule="auto"/>
      </w:pPr>
      <w:r>
        <w:separator/>
      </w:r>
    </w:p>
  </w:endnote>
  <w:endnote w:type="continuationSeparator" w:id="0">
    <w:p w:rsidR="00B72991" w:rsidRDefault="00B72991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0BE" w:rsidRDefault="004960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C21" w:rsidRDefault="00B72991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65CF">
      <w:rPr>
        <w:noProof/>
      </w:rPr>
      <w:t>1</w:t>
    </w:r>
    <w:r>
      <w:rPr>
        <w:noProof/>
      </w:rPr>
      <w:fldChar w:fldCharType="end"/>
    </w:r>
  </w:p>
  <w:p w:rsidR="00974C21" w:rsidRDefault="00974C21" w:rsidP="00AD7023">
    <w:pPr>
      <w:pStyle w:val="Footer"/>
      <w:jc w:val="center"/>
    </w:pPr>
  </w:p>
  <w:p w:rsidR="004960BE" w:rsidRDefault="004960BE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Program Review feedback for </w:t>
    </w:r>
    <w:r w:rsidR="00935088">
      <w:rPr>
        <w:sz w:val="18"/>
        <w:szCs w:val="18"/>
      </w:rPr>
      <w:t xml:space="preserve">Surveying &amp; </w:t>
    </w:r>
    <w:proofErr w:type="spellStart"/>
    <w:r w:rsidR="00935088">
      <w:rPr>
        <w:sz w:val="18"/>
        <w:szCs w:val="18"/>
      </w:rPr>
      <w:t>Geomatics</w:t>
    </w:r>
    <w:proofErr w:type="spellEnd"/>
    <w:r w:rsidR="00935088">
      <w:rPr>
        <w:sz w:val="18"/>
        <w:szCs w:val="18"/>
      </w:rPr>
      <w:t xml:space="preserve"> </w:t>
    </w:r>
  </w:p>
  <w:p w:rsidR="00974C21" w:rsidRPr="00AD7023" w:rsidRDefault="00007505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>Reviewed by IEC 4_19_10</w:t>
    </w:r>
  </w:p>
  <w:p w:rsidR="00974C21" w:rsidRPr="00AD7023" w:rsidRDefault="00974C21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VP Academic Affairs</w:t>
    </w:r>
  </w:p>
  <w:p w:rsidR="00974C21" w:rsidRDefault="00B72991" w:rsidP="00B210F9">
    <w:pPr>
      <w:pStyle w:val="Footer"/>
      <w:jc w:val="center"/>
    </w:pPr>
    <w:r>
      <w:fldChar w:fldCharType="begin"/>
    </w:r>
    <w:r>
      <w:instrText xml:space="preserve"> DATE \@ "M/d/yyyy h:mm am/pm" </w:instrText>
    </w:r>
    <w:r>
      <w:fldChar w:fldCharType="separate"/>
    </w:r>
    <w:r w:rsidR="002065CF">
      <w:rPr>
        <w:noProof/>
      </w:rPr>
      <w:t>2/22/2014 2:48 PM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0BE" w:rsidRDefault="004960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991" w:rsidRDefault="00B72991" w:rsidP="00BE707C">
      <w:pPr>
        <w:spacing w:after="0" w:line="240" w:lineRule="auto"/>
      </w:pPr>
      <w:r>
        <w:separator/>
      </w:r>
    </w:p>
  </w:footnote>
  <w:footnote w:type="continuationSeparator" w:id="0">
    <w:p w:rsidR="00B72991" w:rsidRDefault="00B72991" w:rsidP="00BE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0BE" w:rsidRDefault="004960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0BE" w:rsidRDefault="004960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0BE" w:rsidRDefault="004960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07505"/>
    <w:rsid w:val="000315E6"/>
    <w:rsid w:val="000644D2"/>
    <w:rsid w:val="000A7420"/>
    <w:rsid w:val="000F0BAF"/>
    <w:rsid w:val="00140944"/>
    <w:rsid w:val="002065CF"/>
    <w:rsid w:val="002323F7"/>
    <w:rsid w:val="00251298"/>
    <w:rsid w:val="00274AC7"/>
    <w:rsid w:val="002C2C60"/>
    <w:rsid w:val="00310B26"/>
    <w:rsid w:val="00382961"/>
    <w:rsid w:val="00416DEC"/>
    <w:rsid w:val="00456F10"/>
    <w:rsid w:val="004960BE"/>
    <w:rsid w:val="004C2F28"/>
    <w:rsid w:val="005210EF"/>
    <w:rsid w:val="005506D0"/>
    <w:rsid w:val="005B4ED8"/>
    <w:rsid w:val="005D7C11"/>
    <w:rsid w:val="005E5308"/>
    <w:rsid w:val="0061425C"/>
    <w:rsid w:val="00623AC3"/>
    <w:rsid w:val="00676100"/>
    <w:rsid w:val="006957D1"/>
    <w:rsid w:val="00745856"/>
    <w:rsid w:val="00747133"/>
    <w:rsid w:val="007744AB"/>
    <w:rsid w:val="00775151"/>
    <w:rsid w:val="00782458"/>
    <w:rsid w:val="00790328"/>
    <w:rsid w:val="007A3CC7"/>
    <w:rsid w:val="007F19DD"/>
    <w:rsid w:val="008069F0"/>
    <w:rsid w:val="00811620"/>
    <w:rsid w:val="008304F9"/>
    <w:rsid w:val="008661A0"/>
    <w:rsid w:val="00872F6F"/>
    <w:rsid w:val="008A695A"/>
    <w:rsid w:val="008C0EE4"/>
    <w:rsid w:val="008E658B"/>
    <w:rsid w:val="009345B7"/>
    <w:rsid w:val="00935088"/>
    <w:rsid w:val="00965014"/>
    <w:rsid w:val="00974C21"/>
    <w:rsid w:val="009826E4"/>
    <w:rsid w:val="009A3DEC"/>
    <w:rsid w:val="009B27FD"/>
    <w:rsid w:val="00A15D01"/>
    <w:rsid w:val="00AC149D"/>
    <w:rsid w:val="00AC2DFC"/>
    <w:rsid w:val="00AD7023"/>
    <w:rsid w:val="00AD72C8"/>
    <w:rsid w:val="00B210F9"/>
    <w:rsid w:val="00B55542"/>
    <w:rsid w:val="00B561F4"/>
    <w:rsid w:val="00B66D3C"/>
    <w:rsid w:val="00B72991"/>
    <w:rsid w:val="00BE707C"/>
    <w:rsid w:val="00C10798"/>
    <w:rsid w:val="00C75E5A"/>
    <w:rsid w:val="00C812CD"/>
    <w:rsid w:val="00C9224F"/>
    <w:rsid w:val="00CB664A"/>
    <w:rsid w:val="00CC58E3"/>
    <w:rsid w:val="00D45D41"/>
    <w:rsid w:val="00D65659"/>
    <w:rsid w:val="00DA33BA"/>
    <w:rsid w:val="00DB00E2"/>
    <w:rsid w:val="00DB5442"/>
    <w:rsid w:val="00DC50F7"/>
    <w:rsid w:val="00E01681"/>
    <w:rsid w:val="00E05BFB"/>
    <w:rsid w:val="00E2508E"/>
    <w:rsid w:val="00E26D04"/>
    <w:rsid w:val="00EC77C2"/>
    <w:rsid w:val="00EC7AB4"/>
    <w:rsid w:val="00F43474"/>
    <w:rsid w:val="00F50E25"/>
    <w:rsid w:val="00F50EFE"/>
    <w:rsid w:val="00F55132"/>
    <w:rsid w:val="00F772F0"/>
    <w:rsid w:val="00F81409"/>
    <w:rsid w:val="00FB201A"/>
    <w:rsid w:val="00FD1C5D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Program Review</TermName>
          <TermId xmlns="http://schemas.microsoft.com/office/infopath/2007/PartnerControls">079ce8f5-0d3e-43fe-9a72-ee38c7aa6d3a</TermId>
        </TermInfo>
        <TermInfo xmlns="http://schemas.microsoft.com/office/infopath/2007/PartnerControls">
          <TermName xmlns="http://schemas.microsoft.com/office/infopath/2007/PartnerControls"> Test</TermName>
          <TermId xmlns="http://schemas.microsoft.com/office/infopath/2007/PartnerControls">61857d6a-f06c-4ea3-975e-3e998ad5fefd</TermId>
        </TermInfo>
      </Terms>
    </kc6110bfc9ef43d3aa85f9287f399c79>
    <sjeccdRollupDescription xmlns="bd7ffac6-bcc3-4f4c-a254-f6af76117e54" xsi:nil="true"/>
    <TaxCatchAll xmlns="59b7bdba-f2c8-45aa-809f-57bbfd2e30dd">
      <Value>209</Value>
      <Value>261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2009-2010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F63B3-6B22-4CA9-A6E2-B493F45AFFC5}"/>
</file>

<file path=customXml/itemProps2.xml><?xml version="1.0" encoding="utf-8"?>
<ds:datastoreItem xmlns:ds="http://schemas.openxmlformats.org/officeDocument/2006/customXml" ds:itemID="{85089780-298B-4A9F-A087-864137517A88}"/>
</file>

<file path=customXml/itemProps3.xml><?xml version="1.0" encoding="utf-8"?>
<ds:datastoreItem xmlns:ds="http://schemas.openxmlformats.org/officeDocument/2006/customXml" ds:itemID="{ECB9F007-E977-4421-9A3E-988CEBE7590C}"/>
</file>

<file path=customXml/itemProps4.xml><?xml version="1.0" encoding="utf-8"?>
<ds:datastoreItem xmlns:ds="http://schemas.openxmlformats.org/officeDocument/2006/customXml" ds:itemID="{57B549C7-91E4-4808-A0A1-D1EFFEE650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2078</Words>
  <Characters>11846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13897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Review Feedback Form</dc:title>
  <dc:subject/>
  <dc:creator>khay</dc:creator>
  <cp:keywords/>
  <dc:description/>
  <cp:lastModifiedBy>Naidu, Shashi</cp:lastModifiedBy>
  <cp:revision>3</cp:revision>
  <cp:lastPrinted>2010-04-20T21:36:00Z</cp:lastPrinted>
  <dcterms:created xsi:type="dcterms:W3CDTF">2010-04-20T23:14:00Z</dcterms:created>
  <dcterms:modified xsi:type="dcterms:W3CDTF">2014-02-22T22:49:00Z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209;#Program Review|079ce8f5-0d3e-43fe-9a72-ee38c7aa6d3a;#261;# Test|61857d6a-f06c-4ea3-975e-3e998ad5fefd</vt:lpwstr>
  </property>
</Properties>
</file>